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6667" w:rsidRPr="00357CDE" w:rsidRDefault="00E16667" w:rsidP="00E16667">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#118</w:t>
      </w:r>
      <w:r w:rsidRPr="007D3E81">
        <w:rPr>
          <w:rFonts w:cs="Arial"/>
          <w:b/>
          <w:sz w:val="24"/>
          <w:szCs w:val="24"/>
        </w:rPr>
        <w:tab/>
      </w:r>
      <w:r w:rsidR="002F5C9C" w:rsidRPr="004D6220">
        <w:rPr>
          <w:rFonts w:cs="Arial"/>
          <w:b/>
          <w:sz w:val="24"/>
          <w:szCs w:val="24"/>
        </w:rPr>
        <w:t>R3-230185</w:t>
      </w:r>
    </w:p>
    <w:p w:rsidR="002F5C9C" w:rsidRPr="00401F8C" w:rsidRDefault="002F5C9C" w:rsidP="002F5C9C">
      <w:pPr>
        <w:pStyle w:val="CRCoverPage"/>
        <w:outlineLvl w:val="0"/>
        <w:rPr>
          <w:b/>
          <w:noProof/>
          <w:sz w:val="24"/>
        </w:rPr>
      </w:pPr>
      <w:r>
        <w:rPr>
          <w:b/>
          <w:noProof/>
          <w:sz w:val="24"/>
        </w:rPr>
        <w:t>Athens, Greece, 27 February-3 March 2023</w:t>
      </w:r>
    </w:p>
    <w:p w:rsidR="008167F4" w:rsidRPr="007254F6" w:rsidRDefault="008167F4" w:rsidP="008167F4">
      <w:pPr>
        <w:widowControl w:val="0"/>
        <w:spacing w:after="0"/>
        <w:jc w:val="both"/>
        <w:rPr>
          <w:rFonts w:ascii="Arial" w:hAnsi="Arial"/>
          <w:sz w:val="24"/>
          <w:lang w:eastAsia="zh-CN"/>
        </w:rPr>
      </w:pPr>
    </w:p>
    <w:p w:rsidR="008167F4" w:rsidRPr="00AB5E85" w:rsidRDefault="008167F4" w:rsidP="00AB5E85">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0B1835">
        <w:rPr>
          <w:rFonts w:ascii="Arial" w:hAnsi="Arial"/>
          <w:sz w:val="24"/>
          <w:lang w:eastAsia="zh-CN"/>
        </w:rPr>
        <w:t>11.</w:t>
      </w:r>
      <w:r w:rsidR="005F312B">
        <w:rPr>
          <w:rFonts w:ascii="Arial" w:hAnsi="Arial"/>
          <w:sz w:val="24"/>
          <w:lang w:eastAsia="zh-CN"/>
        </w:rPr>
        <w:t>3</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sidR="000B1835">
        <w:rPr>
          <w:rFonts w:ascii="Arial" w:hAnsi="Arial"/>
          <w:sz w:val="24"/>
          <w:lang w:eastAsia="zh-CN"/>
        </w:rPr>
        <w:t>Xiaomi</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24E8D">
        <w:rPr>
          <w:rFonts w:ascii="Arial" w:hAnsi="Arial"/>
          <w:sz w:val="24"/>
        </w:rPr>
        <w:t xml:space="preserve">Discussion on </w:t>
      </w:r>
      <w:proofErr w:type="spellStart"/>
      <w:r w:rsidR="005F312B" w:rsidRPr="005F312B">
        <w:rPr>
          <w:rFonts w:ascii="Arial" w:hAnsi="Arial"/>
          <w:sz w:val="24"/>
        </w:rPr>
        <w:t>QoE</w:t>
      </w:r>
      <w:proofErr w:type="spellEnd"/>
      <w:r w:rsidR="00A8568C">
        <w:rPr>
          <w:rFonts w:ascii="Arial" w:hAnsi="Arial"/>
          <w:sz w:val="24"/>
        </w:rPr>
        <w:t xml:space="preserve"> configuration and reporting</w:t>
      </w:r>
      <w:r w:rsidR="005F312B" w:rsidRPr="005F312B">
        <w:rPr>
          <w:rFonts w:ascii="Arial" w:hAnsi="Arial"/>
          <w:sz w:val="24"/>
        </w:rPr>
        <w:t xml:space="preserve"> </w:t>
      </w:r>
      <w:r w:rsidR="00B93B67">
        <w:rPr>
          <w:rFonts w:ascii="Arial" w:hAnsi="Arial"/>
          <w:sz w:val="24"/>
        </w:rPr>
        <w:t>in</w:t>
      </w:r>
      <w:r w:rsidR="005F312B" w:rsidRPr="005F312B">
        <w:rPr>
          <w:rFonts w:ascii="Arial" w:hAnsi="Arial"/>
          <w:sz w:val="24"/>
        </w:rPr>
        <w:t xml:space="preserve"> NR-DC</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sidR="007B3FFA">
        <w:rPr>
          <w:rFonts w:ascii="Arial" w:hAnsi="Arial"/>
          <w:sz w:val="24"/>
          <w:lang w:eastAsia="zh-CN"/>
        </w:rPr>
        <w:t>Discussion</w:t>
      </w:r>
      <w:r w:rsidR="007B3FFA">
        <w:rPr>
          <w:rFonts w:ascii="Arial" w:hAnsi="Arial" w:hint="eastAsia"/>
          <w:sz w:val="24"/>
          <w:lang w:eastAsia="zh-CN"/>
        </w:rPr>
        <w:t xml:space="preserve"> &amp; </w:t>
      </w:r>
      <w:r w:rsidR="007B3FFA">
        <w:rPr>
          <w:rFonts w:ascii="Arial" w:hAnsi="Arial"/>
          <w:sz w:val="24"/>
          <w:lang w:eastAsia="zh-CN"/>
        </w:rPr>
        <w:t>decision</w:t>
      </w:r>
    </w:p>
    <w:p w:rsidR="00A91319" w:rsidRPr="00FD47F0" w:rsidRDefault="00A91319" w:rsidP="00A91319">
      <w:pPr>
        <w:pStyle w:val="1"/>
        <w:rPr>
          <w:rFonts w:eastAsia="宋体"/>
          <w:lang w:eastAsia="zh-CN"/>
        </w:rPr>
      </w:pPr>
      <w:r w:rsidRPr="00FD47F0">
        <w:t>Introduction</w:t>
      </w:r>
    </w:p>
    <w:p w:rsidR="005F25E2" w:rsidRPr="003F4899" w:rsidRDefault="005F25E2" w:rsidP="005F25E2">
      <w:pPr>
        <w:rPr>
          <w:rFonts w:eastAsiaTheme="minorEastAsia"/>
          <w:sz w:val="22"/>
          <w:lang w:eastAsia="zh-CN"/>
        </w:rPr>
      </w:pPr>
      <w:r w:rsidRPr="003F4899">
        <w:rPr>
          <w:rFonts w:eastAsiaTheme="minorEastAsia"/>
          <w:sz w:val="22"/>
          <w:lang w:eastAsia="zh-CN"/>
        </w:rPr>
        <w:t xml:space="preserve">In this contribution, we’d like to discuss the </w:t>
      </w:r>
      <w:proofErr w:type="spellStart"/>
      <w:r w:rsidRPr="003F4899">
        <w:rPr>
          <w:rFonts w:eastAsiaTheme="minorEastAsia"/>
          <w:sz w:val="22"/>
          <w:lang w:eastAsia="zh-CN"/>
        </w:rPr>
        <w:t>QoE</w:t>
      </w:r>
      <w:proofErr w:type="spellEnd"/>
      <w:r w:rsidRPr="003F4899">
        <w:rPr>
          <w:rFonts w:eastAsiaTheme="minorEastAsia"/>
          <w:sz w:val="22"/>
          <w:lang w:eastAsia="zh-CN"/>
        </w:rPr>
        <w:t xml:space="preserve"> measurement collection in NR-DC scenario</w:t>
      </w:r>
      <w:r w:rsidR="005A12B0" w:rsidRPr="003F4899">
        <w:rPr>
          <w:rFonts w:eastAsiaTheme="minorEastAsia"/>
          <w:sz w:val="22"/>
          <w:lang w:eastAsia="zh-CN"/>
        </w:rPr>
        <w:t xml:space="preserve"> based on the agreement and FFS in last RAN3 meeting</w:t>
      </w:r>
      <w:r w:rsidRPr="003F4899">
        <w:rPr>
          <w:rFonts w:eastAsiaTheme="minorEastAsia"/>
          <w:sz w:val="22"/>
          <w:lang w:eastAsia="zh-CN"/>
        </w:rPr>
        <w:t>.</w:t>
      </w:r>
    </w:p>
    <w:p w:rsidR="006D64BB" w:rsidRPr="003F4899" w:rsidRDefault="006D64BB" w:rsidP="006D64BB">
      <w:pPr>
        <w:pStyle w:val="11"/>
        <w:overflowPunct w:val="0"/>
        <w:autoSpaceDE w:val="0"/>
        <w:adjustRightInd w:val="0"/>
        <w:spacing w:after="120"/>
        <w:ind w:left="0"/>
        <w:jc w:val="both"/>
        <w:textAlignment w:val="baseline"/>
        <w:rPr>
          <w:rFonts w:ascii="Calibri" w:eastAsia="MS Mincho" w:hAnsi="Calibri" w:cs="Calibri"/>
          <w:i/>
          <w:color w:val="FF0000"/>
          <w:sz w:val="18"/>
          <w:szCs w:val="16"/>
          <w:lang w:eastAsia="en-US"/>
        </w:rPr>
      </w:pPr>
      <w:r w:rsidRPr="003F4899">
        <w:rPr>
          <w:rFonts w:ascii="Calibri" w:eastAsia="MS Mincho" w:hAnsi="Calibri" w:cs="Calibri"/>
          <w:i/>
          <w:iCs/>
          <w:color w:val="00B050"/>
          <w:kern w:val="2"/>
          <w:sz w:val="18"/>
          <w:szCs w:val="16"/>
        </w:rPr>
        <w:t xml:space="preserve">In case of management-based </w:t>
      </w:r>
      <w:proofErr w:type="spellStart"/>
      <w:r w:rsidRPr="003F4899">
        <w:rPr>
          <w:rFonts w:ascii="Calibri" w:eastAsia="MS Mincho" w:hAnsi="Calibri" w:cs="Calibri"/>
          <w:i/>
          <w:iCs/>
          <w:color w:val="00B050"/>
          <w:kern w:val="2"/>
          <w:sz w:val="18"/>
          <w:szCs w:val="16"/>
        </w:rPr>
        <w:t>QoE</w:t>
      </w:r>
      <w:proofErr w:type="spellEnd"/>
      <w:r w:rsidRPr="003F4899">
        <w:rPr>
          <w:rFonts w:ascii="Calibri" w:eastAsia="MS Mincho" w:hAnsi="Calibri" w:cs="Calibri"/>
          <w:i/>
          <w:iCs/>
          <w:color w:val="00B050"/>
          <w:kern w:val="2"/>
          <w:sz w:val="18"/>
          <w:szCs w:val="16"/>
        </w:rPr>
        <w:t xml:space="preserve">, the MN decides which node to perform the </w:t>
      </w:r>
      <w:proofErr w:type="spellStart"/>
      <w:r w:rsidRPr="003F4899">
        <w:rPr>
          <w:rFonts w:ascii="Calibri" w:eastAsia="MS Mincho" w:hAnsi="Calibri" w:cs="Calibri"/>
          <w:i/>
          <w:iCs/>
          <w:color w:val="00B050"/>
          <w:kern w:val="2"/>
          <w:sz w:val="18"/>
          <w:szCs w:val="16"/>
        </w:rPr>
        <w:t>QoE</w:t>
      </w:r>
      <w:proofErr w:type="spellEnd"/>
      <w:r w:rsidRPr="003F4899">
        <w:rPr>
          <w:rFonts w:ascii="Calibri" w:eastAsia="MS Mincho" w:hAnsi="Calibri" w:cs="Calibri"/>
          <w:i/>
          <w:iCs/>
          <w:color w:val="00B050"/>
          <w:kern w:val="2"/>
          <w:sz w:val="18"/>
          <w:szCs w:val="16"/>
        </w:rPr>
        <w:t xml:space="preserve"> measurement configuration, </w:t>
      </w:r>
      <w:r w:rsidRPr="003F4899">
        <w:rPr>
          <w:rFonts w:ascii="Calibri" w:eastAsia="MS Mincho" w:hAnsi="Calibri" w:cs="Calibri"/>
          <w:i/>
          <w:color w:val="FF0000"/>
          <w:sz w:val="18"/>
          <w:szCs w:val="16"/>
          <w:lang w:eastAsia="en-US"/>
        </w:rPr>
        <w:t>FFS which node (MN or SN) performs UE selection.</w:t>
      </w:r>
    </w:p>
    <w:p w:rsidR="006D64BB" w:rsidRPr="003F4899" w:rsidRDefault="006D64BB" w:rsidP="006D64BB">
      <w:pPr>
        <w:pStyle w:val="11"/>
        <w:overflowPunct w:val="0"/>
        <w:autoSpaceDE w:val="0"/>
        <w:adjustRightInd w:val="0"/>
        <w:spacing w:after="120"/>
        <w:ind w:left="0"/>
        <w:jc w:val="both"/>
        <w:textAlignment w:val="baseline"/>
        <w:rPr>
          <w:rFonts w:ascii="Calibri" w:eastAsia="MS Mincho" w:hAnsi="Calibri" w:cs="Calibri"/>
          <w:i/>
          <w:color w:val="FF0000"/>
          <w:sz w:val="18"/>
          <w:szCs w:val="16"/>
          <w:lang w:eastAsia="en-US"/>
        </w:rPr>
      </w:pPr>
      <w:r w:rsidRPr="003F4899">
        <w:rPr>
          <w:rFonts w:ascii="Calibri" w:eastAsia="MS Mincho" w:hAnsi="Calibri" w:cs="Calibri"/>
          <w:i/>
          <w:iCs/>
          <w:color w:val="00B050"/>
          <w:kern w:val="2"/>
          <w:sz w:val="18"/>
          <w:szCs w:val="16"/>
        </w:rPr>
        <w:t xml:space="preserve">When MN configures a UE with m-based </w:t>
      </w:r>
      <w:proofErr w:type="spellStart"/>
      <w:r w:rsidRPr="003F4899">
        <w:rPr>
          <w:rFonts w:ascii="Calibri" w:eastAsia="MS Mincho" w:hAnsi="Calibri" w:cs="Calibri"/>
          <w:i/>
          <w:iCs/>
          <w:color w:val="00B050"/>
          <w:kern w:val="2"/>
          <w:sz w:val="18"/>
          <w:szCs w:val="16"/>
        </w:rPr>
        <w:t>QoE</w:t>
      </w:r>
      <w:proofErr w:type="spellEnd"/>
      <w:r w:rsidRPr="003F4899">
        <w:rPr>
          <w:rFonts w:ascii="Calibri" w:eastAsia="MS Mincho" w:hAnsi="Calibri" w:cs="Calibri"/>
          <w:i/>
          <w:iCs/>
          <w:color w:val="00B050"/>
          <w:kern w:val="2"/>
          <w:sz w:val="18"/>
          <w:szCs w:val="16"/>
        </w:rPr>
        <w:t xml:space="preserve">, it may indicate to SN: the </w:t>
      </w:r>
      <w:proofErr w:type="spellStart"/>
      <w:r w:rsidRPr="003F4899">
        <w:rPr>
          <w:rFonts w:ascii="Calibri" w:eastAsia="MS Mincho" w:hAnsi="Calibri" w:cs="Calibri"/>
          <w:i/>
          <w:iCs/>
          <w:color w:val="00B050"/>
          <w:kern w:val="2"/>
          <w:sz w:val="18"/>
          <w:szCs w:val="16"/>
        </w:rPr>
        <w:t>QoE</w:t>
      </w:r>
      <w:proofErr w:type="spellEnd"/>
      <w:r w:rsidRPr="003F4899">
        <w:rPr>
          <w:rFonts w:ascii="Calibri" w:eastAsia="MS Mincho" w:hAnsi="Calibri" w:cs="Calibri"/>
          <w:i/>
          <w:iCs/>
          <w:color w:val="00B050"/>
          <w:kern w:val="2"/>
          <w:sz w:val="18"/>
          <w:szCs w:val="16"/>
        </w:rPr>
        <w:t xml:space="preserve"> Reference, the MCE IP address. </w:t>
      </w:r>
      <w:r w:rsidRPr="003F4899">
        <w:rPr>
          <w:rFonts w:ascii="Calibri" w:eastAsia="MS Mincho" w:hAnsi="Calibri" w:cs="Calibri"/>
          <w:i/>
          <w:color w:val="FF0000"/>
          <w:sz w:val="18"/>
          <w:szCs w:val="16"/>
          <w:lang w:eastAsia="en-US"/>
        </w:rPr>
        <w:t xml:space="preserve">FFS for other information (e.g., RRC ID) </w:t>
      </w:r>
    </w:p>
    <w:p w:rsidR="006D64BB" w:rsidRPr="003F4899" w:rsidRDefault="006D64BB" w:rsidP="006D64BB">
      <w:pPr>
        <w:pStyle w:val="11"/>
        <w:overflowPunct w:val="0"/>
        <w:autoSpaceDE w:val="0"/>
        <w:adjustRightInd w:val="0"/>
        <w:spacing w:after="120"/>
        <w:ind w:left="0"/>
        <w:jc w:val="both"/>
        <w:textAlignment w:val="baseline"/>
        <w:rPr>
          <w:rFonts w:ascii="Calibri" w:eastAsia="MS Mincho" w:hAnsi="Calibri" w:cs="Calibri"/>
          <w:i/>
          <w:color w:val="FF0000"/>
          <w:sz w:val="18"/>
          <w:szCs w:val="16"/>
          <w:lang w:eastAsia="en-US"/>
        </w:rPr>
      </w:pPr>
      <w:r w:rsidRPr="003F4899">
        <w:rPr>
          <w:rFonts w:ascii="Calibri" w:eastAsia="MS Mincho" w:hAnsi="Calibri" w:cs="Calibri"/>
          <w:i/>
          <w:color w:val="FF0000"/>
          <w:sz w:val="18"/>
          <w:szCs w:val="16"/>
          <w:lang w:eastAsia="en-US"/>
        </w:rPr>
        <w:t xml:space="preserve">When SN receives an m-based </w:t>
      </w:r>
      <w:proofErr w:type="spellStart"/>
      <w:r w:rsidRPr="003F4899">
        <w:rPr>
          <w:rFonts w:ascii="Calibri" w:eastAsia="MS Mincho" w:hAnsi="Calibri" w:cs="Calibri"/>
          <w:i/>
          <w:color w:val="FF0000"/>
          <w:sz w:val="18"/>
          <w:szCs w:val="16"/>
          <w:lang w:eastAsia="en-US"/>
        </w:rPr>
        <w:t>QoE</w:t>
      </w:r>
      <w:proofErr w:type="spellEnd"/>
      <w:r w:rsidRPr="003F4899">
        <w:rPr>
          <w:rFonts w:ascii="Calibri" w:eastAsia="MS Mincho" w:hAnsi="Calibri" w:cs="Calibri"/>
          <w:i/>
          <w:color w:val="FF0000"/>
          <w:sz w:val="18"/>
          <w:szCs w:val="16"/>
          <w:lang w:eastAsia="en-US"/>
        </w:rPr>
        <w:t xml:space="preserve"> measurement configuration, MN should be aware that SN has received an m-based </w:t>
      </w:r>
      <w:proofErr w:type="spellStart"/>
      <w:r w:rsidRPr="003F4899">
        <w:rPr>
          <w:rFonts w:ascii="Calibri" w:eastAsia="MS Mincho" w:hAnsi="Calibri" w:cs="Calibri"/>
          <w:i/>
          <w:color w:val="FF0000"/>
          <w:sz w:val="18"/>
          <w:szCs w:val="16"/>
          <w:lang w:eastAsia="en-US"/>
        </w:rPr>
        <w:t>QoE</w:t>
      </w:r>
      <w:proofErr w:type="spellEnd"/>
      <w:r w:rsidRPr="003F4899">
        <w:rPr>
          <w:rFonts w:ascii="Calibri" w:eastAsia="MS Mincho" w:hAnsi="Calibri" w:cs="Calibri"/>
          <w:i/>
          <w:color w:val="FF0000"/>
          <w:sz w:val="18"/>
          <w:szCs w:val="16"/>
          <w:lang w:eastAsia="en-US"/>
        </w:rPr>
        <w:t xml:space="preserve"> measurement configuration? Ensure that the MN is always notified that SN would like to configure an m-based </w:t>
      </w:r>
      <w:proofErr w:type="spellStart"/>
      <w:r w:rsidRPr="003F4899">
        <w:rPr>
          <w:rFonts w:ascii="Calibri" w:eastAsia="MS Mincho" w:hAnsi="Calibri" w:cs="Calibri"/>
          <w:i/>
          <w:color w:val="FF0000"/>
          <w:sz w:val="18"/>
          <w:szCs w:val="16"/>
          <w:lang w:eastAsia="en-US"/>
        </w:rPr>
        <w:t>QoE</w:t>
      </w:r>
      <w:proofErr w:type="spellEnd"/>
      <w:r w:rsidRPr="003F4899">
        <w:rPr>
          <w:rFonts w:ascii="Calibri" w:eastAsia="MS Mincho" w:hAnsi="Calibri" w:cs="Calibri"/>
          <w:i/>
          <w:color w:val="FF0000"/>
          <w:sz w:val="18"/>
          <w:szCs w:val="16"/>
          <w:lang w:eastAsia="en-US"/>
        </w:rPr>
        <w:t xml:space="preserve"> measurement?</w:t>
      </w:r>
    </w:p>
    <w:p w:rsidR="006D64BB" w:rsidRPr="003F4899" w:rsidRDefault="006D64BB" w:rsidP="006D64BB">
      <w:pPr>
        <w:pStyle w:val="11"/>
        <w:overflowPunct w:val="0"/>
        <w:autoSpaceDE w:val="0"/>
        <w:adjustRightInd w:val="0"/>
        <w:spacing w:after="120"/>
        <w:ind w:left="0"/>
        <w:jc w:val="both"/>
        <w:textAlignment w:val="baseline"/>
        <w:rPr>
          <w:rFonts w:ascii="Calibri" w:hAnsi="Calibri" w:cs="Calibri"/>
          <w:sz w:val="22"/>
          <w:szCs w:val="21"/>
        </w:rPr>
      </w:pPr>
      <w:r w:rsidRPr="003F4899">
        <w:rPr>
          <w:rFonts w:ascii="Calibri" w:eastAsia="MS Mincho" w:hAnsi="Calibri" w:cs="Calibri"/>
          <w:i/>
          <w:iCs/>
          <w:color w:val="00B050"/>
          <w:kern w:val="2"/>
          <w:sz w:val="18"/>
          <w:szCs w:val="16"/>
        </w:rPr>
        <w:t xml:space="preserve">WA: SN can send an </w:t>
      </w:r>
      <w:proofErr w:type="spellStart"/>
      <w:r w:rsidRPr="003F4899">
        <w:rPr>
          <w:rFonts w:ascii="Calibri" w:eastAsia="MS Mincho" w:hAnsi="Calibri" w:cs="Calibri"/>
          <w:i/>
          <w:iCs/>
          <w:color w:val="00B050"/>
          <w:kern w:val="2"/>
          <w:sz w:val="18"/>
          <w:szCs w:val="16"/>
        </w:rPr>
        <w:t>RVQoE</w:t>
      </w:r>
      <w:proofErr w:type="spellEnd"/>
      <w:r w:rsidRPr="003F4899">
        <w:rPr>
          <w:rFonts w:ascii="Calibri" w:eastAsia="MS Mincho" w:hAnsi="Calibri" w:cs="Calibri"/>
          <w:i/>
          <w:iCs/>
          <w:color w:val="00B050"/>
          <w:kern w:val="2"/>
          <w:sz w:val="18"/>
          <w:szCs w:val="16"/>
        </w:rPr>
        <w:t xml:space="preserve"> configuration to the UE.</w:t>
      </w:r>
      <w:r w:rsidRPr="003F4899">
        <w:rPr>
          <w:rFonts w:ascii="Calibri" w:eastAsia="MS Mincho" w:hAnsi="Calibri" w:cs="Calibri"/>
          <w:i/>
          <w:color w:val="FF0000"/>
          <w:sz w:val="18"/>
          <w:szCs w:val="16"/>
          <w:lang w:eastAsia="en-US"/>
        </w:rPr>
        <w:t xml:space="preserve"> FFS whether SN can send </w:t>
      </w:r>
      <w:proofErr w:type="spellStart"/>
      <w:r w:rsidRPr="003F4899">
        <w:rPr>
          <w:rFonts w:ascii="Calibri" w:eastAsia="MS Mincho" w:hAnsi="Calibri" w:cs="Calibri"/>
          <w:i/>
          <w:color w:val="FF0000"/>
          <w:sz w:val="18"/>
          <w:szCs w:val="16"/>
          <w:lang w:eastAsia="en-US"/>
        </w:rPr>
        <w:t>RVQoE</w:t>
      </w:r>
      <w:proofErr w:type="spellEnd"/>
      <w:r w:rsidRPr="003F4899">
        <w:rPr>
          <w:rFonts w:ascii="Calibri" w:eastAsia="MS Mincho" w:hAnsi="Calibri" w:cs="Calibri"/>
          <w:i/>
          <w:color w:val="FF0000"/>
          <w:sz w:val="18"/>
          <w:szCs w:val="16"/>
          <w:lang w:eastAsia="en-US"/>
        </w:rPr>
        <w:t xml:space="preserve"> configuration directly to UE via SRB3 or via split SRB1 or explicit over </w:t>
      </w:r>
      <w:proofErr w:type="spellStart"/>
      <w:r w:rsidRPr="003F4899">
        <w:rPr>
          <w:rFonts w:ascii="Calibri" w:eastAsia="MS Mincho" w:hAnsi="Calibri" w:cs="Calibri"/>
          <w:i/>
          <w:color w:val="FF0000"/>
          <w:sz w:val="18"/>
          <w:szCs w:val="16"/>
          <w:lang w:eastAsia="en-US"/>
        </w:rPr>
        <w:t>Xn</w:t>
      </w:r>
      <w:proofErr w:type="spellEnd"/>
      <w:r w:rsidRPr="003F4899">
        <w:rPr>
          <w:rFonts w:ascii="Calibri" w:eastAsia="MS Mincho" w:hAnsi="Calibri" w:cs="Calibri"/>
          <w:i/>
          <w:color w:val="FF0000"/>
          <w:sz w:val="18"/>
          <w:szCs w:val="16"/>
          <w:lang w:eastAsia="en-US"/>
        </w:rPr>
        <w:t xml:space="preserve"> (if MN can modify </w:t>
      </w:r>
      <w:proofErr w:type="spellStart"/>
      <w:r w:rsidRPr="003F4899">
        <w:rPr>
          <w:rFonts w:ascii="Calibri" w:eastAsia="MS Mincho" w:hAnsi="Calibri" w:cs="Calibri"/>
          <w:i/>
          <w:color w:val="FF0000"/>
          <w:sz w:val="18"/>
          <w:szCs w:val="16"/>
          <w:lang w:eastAsia="en-US"/>
        </w:rPr>
        <w:t>RVQoE</w:t>
      </w:r>
      <w:proofErr w:type="spellEnd"/>
      <w:r w:rsidRPr="003F4899">
        <w:rPr>
          <w:rFonts w:ascii="Calibri" w:eastAsia="MS Mincho" w:hAnsi="Calibri" w:cs="Calibri"/>
          <w:i/>
          <w:color w:val="FF0000"/>
          <w:sz w:val="18"/>
          <w:szCs w:val="16"/>
          <w:lang w:eastAsia="en-US"/>
        </w:rPr>
        <w:t>).</w:t>
      </w:r>
    </w:p>
    <w:p w:rsidR="006D64BB" w:rsidRPr="003F4899" w:rsidRDefault="006D64BB" w:rsidP="006D64BB">
      <w:pPr>
        <w:pStyle w:val="11"/>
        <w:overflowPunct w:val="0"/>
        <w:autoSpaceDE w:val="0"/>
        <w:adjustRightInd w:val="0"/>
        <w:spacing w:after="120"/>
        <w:ind w:left="0"/>
        <w:jc w:val="both"/>
        <w:textAlignment w:val="baseline"/>
        <w:rPr>
          <w:rFonts w:ascii="Calibri" w:eastAsia="MS Mincho" w:hAnsi="Calibri" w:cs="Calibri"/>
          <w:i/>
          <w:color w:val="FF0000"/>
          <w:sz w:val="18"/>
          <w:szCs w:val="16"/>
          <w:lang w:eastAsia="en-US"/>
        </w:rPr>
      </w:pPr>
      <w:r w:rsidRPr="003F4899">
        <w:rPr>
          <w:rFonts w:ascii="Calibri" w:eastAsia="MS Mincho" w:hAnsi="Calibri" w:cs="Calibri"/>
          <w:i/>
          <w:color w:val="FF0000"/>
          <w:sz w:val="18"/>
          <w:szCs w:val="16"/>
          <w:lang w:eastAsia="en-US"/>
        </w:rPr>
        <w:t xml:space="preserve">The node which sends the initial </w:t>
      </w:r>
      <w:proofErr w:type="spellStart"/>
      <w:r w:rsidRPr="003F4899">
        <w:rPr>
          <w:rFonts w:ascii="Calibri" w:eastAsia="MS Mincho" w:hAnsi="Calibri" w:cs="Calibri"/>
          <w:i/>
          <w:color w:val="FF0000"/>
          <w:sz w:val="18"/>
          <w:szCs w:val="16"/>
          <w:lang w:eastAsia="en-US"/>
        </w:rPr>
        <w:t>RVQoE</w:t>
      </w:r>
      <w:proofErr w:type="spellEnd"/>
      <w:r w:rsidRPr="003F4899">
        <w:rPr>
          <w:rFonts w:ascii="Calibri" w:eastAsia="MS Mincho" w:hAnsi="Calibri" w:cs="Calibri"/>
          <w:i/>
          <w:color w:val="FF0000"/>
          <w:sz w:val="18"/>
          <w:szCs w:val="16"/>
          <w:lang w:eastAsia="en-US"/>
        </w:rPr>
        <w:t xml:space="preserve"> configuration to UE and the node which sends the legacy </w:t>
      </w:r>
      <w:proofErr w:type="spellStart"/>
      <w:r w:rsidRPr="003F4899">
        <w:rPr>
          <w:rFonts w:ascii="Calibri" w:eastAsia="MS Mincho" w:hAnsi="Calibri" w:cs="Calibri"/>
          <w:i/>
          <w:color w:val="FF0000"/>
          <w:sz w:val="18"/>
          <w:szCs w:val="16"/>
          <w:lang w:eastAsia="en-US"/>
        </w:rPr>
        <w:t>QoE</w:t>
      </w:r>
      <w:proofErr w:type="spellEnd"/>
      <w:r w:rsidRPr="003F4899">
        <w:rPr>
          <w:rFonts w:ascii="Calibri" w:eastAsia="MS Mincho" w:hAnsi="Calibri" w:cs="Calibri"/>
          <w:i/>
          <w:color w:val="FF0000"/>
          <w:sz w:val="18"/>
          <w:szCs w:val="16"/>
          <w:lang w:eastAsia="en-US"/>
        </w:rPr>
        <w:t xml:space="preserve"> configuration to UE should be the same?</w:t>
      </w:r>
    </w:p>
    <w:p w:rsidR="008040B0" w:rsidRDefault="0092633B" w:rsidP="008040B0">
      <w:pPr>
        <w:pStyle w:val="1"/>
        <w:rPr>
          <w:rFonts w:eastAsiaTheme="minorEastAsia"/>
          <w:lang w:val="en-US" w:eastAsia="zh-CN"/>
        </w:rPr>
      </w:pPr>
      <w:r>
        <w:t>Discussion</w:t>
      </w:r>
    </w:p>
    <w:p w:rsidR="00961D7C" w:rsidRPr="009244C2" w:rsidRDefault="0070695D" w:rsidP="00961D7C">
      <w:pPr>
        <w:pStyle w:val="2"/>
        <w:tabs>
          <w:tab w:val="clear" w:pos="5075"/>
        </w:tabs>
        <w:spacing w:after="240"/>
        <w:ind w:left="142"/>
      </w:pPr>
      <w:r>
        <w:t>Impacts</w:t>
      </w:r>
      <w:r w:rsidR="00961D7C">
        <w:t xml:space="preserve"> of </w:t>
      </w:r>
      <w:r>
        <w:t xml:space="preserve">sending </w:t>
      </w:r>
      <w:proofErr w:type="spellStart"/>
      <w:r w:rsidR="00961D7C">
        <w:t>QoE</w:t>
      </w:r>
      <w:proofErr w:type="spellEnd"/>
      <w:r w:rsidR="00961D7C">
        <w:t xml:space="preserve"> configuration via SN</w:t>
      </w:r>
    </w:p>
    <w:p w:rsidR="004B4FBB" w:rsidRDefault="004B4FBB" w:rsidP="00961D7C">
      <w:pPr>
        <w:rPr>
          <w:rFonts w:eastAsiaTheme="minorEastAsia"/>
          <w:sz w:val="22"/>
          <w:lang w:eastAsia="zh-CN"/>
        </w:rPr>
      </w:pPr>
      <w:r>
        <w:rPr>
          <w:rFonts w:eastAsiaTheme="minorEastAsia"/>
          <w:sz w:val="22"/>
          <w:lang w:eastAsia="zh-CN"/>
        </w:rPr>
        <w:t>In previous meetings, we spen</w:t>
      </w:r>
      <w:r w:rsidR="004C1B97">
        <w:rPr>
          <w:rFonts w:eastAsiaTheme="minorEastAsia"/>
          <w:sz w:val="22"/>
          <w:lang w:eastAsia="zh-CN"/>
        </w:rPr>
        <w:t>t</w:t>
      </w:r>
      <w:r>
        <w:rPr>
          <w:rFonts w:eastAsiaTheme="minorEastAsia"/>
          <w:sz w:val="22"/>
          <w:lang w:eastAsia="zh-CN"/>
        </w:rPr>
        <w:t xml:space="preserve"> a lot of time to discuss which node can send </w:t>
      </w:r>
      <w:proofErr w:type="spellStart"/>
      <w:r>
        <w:rPr>
          <w:rFonts w:eastAsiaTheme="minorEastAsia"/>
          <w:sz w:val="22"/>
          <w:lang w:eastAsia="zh-CN"/>
        </w:rPr>
        <w:t>QoE</w:t>
      </w:r>
      <w:proofErr w:type="spellEnd"/>
      <w:r>
        <w:rPr>
          <w:rFonts w:eastAsiaTheme="minorEastAsia"/>
          <w:sz w:val="22"/>
          <w:lang w:eastAsia="zh-CN"/>
        </w:rPr>
        <w:t xml:space="preserve"> configuration and receive </w:t>
      </w:r>
      <w:proofErr w:type="spellStart"/>
      <w:r>
        <w:rPr>
          <w:rFonts w:eastAsiaTheme="minorEastAsia"/>
          <w:sz w:val="22"/>
          <w:lang w:eastAsia="zh-CN"/>
        </w:rPr>
        <w:t>QoE</w:t>
      </w:r>
      <w:proofErr w:type="spellEnd"/>
      <w:r>
        <w:rPr>
          <w:rFonts w:eastAsiaTheme="minorEastAsia"/>
          <w:sz w:val="22"/>
          <w:lang w:eastAsia="zh-CN"/>
        </w:rPr>
        <w:t xml:space="preserve"> report, and which node decides to send configuration and so on.</w:t>
      </w:r>
      <w:r w:rsidR="004C1B97">
        <w:rPr>
          <w:rFonts w:eastAsiaTheme="minorEastAsia"/>
          <w:sz w:val="22"/>
          <w:lang w:eastAsia="zh-CN"/>
        </w:rPr>
        <w:t xml:space="preserve"> As we assume that both MN and SN can have the signalling connection with UE, all the options are possible, but on the other hand, this brings more complexities in our discussion and make it hard to make progress.</w:t>
      </w:r>
    </w:p>
    <w:p w:rsidR="004C1B97" w:rsidRDefault="004C1B97" w:rsidP="00961D7C">
      <w:pPr>
        <w:rPr>
          <w:rFonts w:eastAsiaTheme="minorEastAsia"/>
          <w:sz w:val="22"/>
          <w:lang w:eastAsia="zh-CN"/>
        </w:rPr>
      </w:pPr>
      <w:proofErr w:type="spellStart"/>
      <w:r>
        <w:rPr>
          <w:rFonts w:eastAsiaTheme="minorEastAsia"/>
          <w:sz w:val="22"/>
          <w:lang w:eastAsia="zh-CN"/>
        </w:rPr>
        <w:t>QoE</w:t>
      </w:r>
      <w:proofErr w:type="spellEnd"/>
      <w:r>
        <w:rPr>
          <w:rFonts w:eastAsiaTheme="minorEastAsia"/>
          <w:sz w:val="22"/>
          <w:lang w:eastAsia="zh-CN"/>
        </w:rPr>
        <w:t xml:space="preserve"> configuration and reporting over MN is already supported, but </w:t>
      </w:r>
      <w:proofErr w:type="spellStart"/>
      <w:r>
        <w:rPr>
          <w:rFonts w:eastAsiaTheme="minorEastAsia"/>
          <w:sz w:val="22"/>
          <w:lang w:eastAsia="zh-CN"/>
        </w:rPr>
        <w:t>QoE</w:t>
      </w:r>
      <w:proofErr w:type="spellEnd"/>
      <w:r>
        <w:rPr>
          <w:rFonts w:eastAsiaTheme="minorEastAsia"/>
          <w:sz w:val="22"/>
          <w:lang w:eastAsia="zh-CN"/>
        </w:rPr>
        <w:t xml:space="preserve"> configuration and reporting over SN is not supported right now, so we’d like to go back a little bit, to discuss what will cost if we want to support </w:t>
      </w:r>
      <w:proofErr w:type="spellStart"/>
      <w:r>
        <w:rPr>
          <w:rFonts w:eastAsiaTheme="minorEastAsia"/>
          <w:sz w:val="22"/>
          <w:lang w:eastAsia="zh-CN"/>
        </w:rPr>
        <w:t>QoE</w:t>
      </w:r>
      <w:proofErr w:type="spellEnd"/>
      <w:r>
        <w:rPr>
          <w:rFonts w:eastAsiaTheme="minorEastAsia"/>
          <w:sz w:val="22"/>
          <w:lang w:eastAsia="zh-CN"/>
        </w:rPr>
        <w:t xml:space="preserve"> configuration and reporting via SN.</w:t>
      </w:r>
    </w:p>
    <w:p w:rsidR="0070695D" w:rsidRDefault="0070695D" w:rsidP="0070695D">
      <w:pPr>
        <w:rPr>
          <w:rFonts w:eastAsiaTheme="minorEastAsia"/>
          <w:sz w:val="22"/>
          <w:lang w:eastAsia="zh-CN"/>
        </w:rPr>
      </w:pPr>
      <w:r>
        <w:rPr>
          <w:rFonts w:eastAsiaTheme="minorEastAsia"/>
          <w:sz w:val="22"/>
          <w:lang w:eastAsia="zh-CN"/>
        </w:rPr>
        <w:t xml:space="preserve">For </w:t>
      </w:r>
      <w:proofErr w:type="spellStart"/>
      <w:r>
        <w:rPr>
          <w:rFonts w:eastAsiaTheme="minorEastAsia"/>
          <w:sz w:val="22"/>
          <w:lang w:eastAsia="zh-CN"/>
        </w:rPr>
        <w:t>QoE</w:t>
      </w:r>
      <w:proofErr w:type="spellEnd"/>
      <w:r>
        <w:rPr>
          <w:rFonts w:eastAsiaTheme="minorEastAsia"/>
          <w:sz w:val="22"/>
          <w:lang w:eastAsia="zh-CN"/>
        </w:rPr>
        <w:t xml:space="preserve"> reporting, RAN3 already agreed that SN can receive </w:t>
      </w:r>
      <w:proofErr w:type="spellStart"/>
      <w:r>
        <w:rPr>
          <w:rFonts w:eastAsiaTheme="minorEastAsia"/>
          <w:sz w:val="22"/>
          <w:lang w:eastAsia="zh-CN"/>
        </w:rPr>
        <w:t>QoE</w:t>
      </w:r>
      <w:proofErr w:type="spellEnd"/>
      <w:r>
        <w:rPr>
          <w:rFonts w:eastAsiaTheme="minorEastAsia"/>
          <w:sz w:val="22"/>
          <w:lang w:eastAsia="zh-CN"/>
        </w:rPr>
        <w:t xml:space="preserve"> reports from UE directly, which SRB will be used is still under discussion in RAN2.</w:t>
      </w:r>
    </w:p>
    <w:p w:rsidR="0070695D" w:rsidRDefault="0070695D" w:rsidP="00961D7C">
      <w:pPr>
        <w:rPr>
          <w:rFonts w:eastAsiaTheme="minorEastAsia"/>
          <w:sz w:val="22"/>
          <w:lang w:eastAsia="zh-CN"/>
        </w:rPr>
      </w:pPr>
      <w:r>
        <w:rPr>
          <w:rFonts w:eastAsiaTheme="minorEastAsia"/>
          <w:sz w:val="22"/>
          <w:lang w:eastAsia="zh-CN"/>
        </w:rPr>
        <w:t xml:space="preserve">For sending </w:t>
      </w:r>
      <w:proofErr w:type="spellStart"/>
      <w:r>
        <w:rPr>
          <w:rFonts w:eastAsiaTheme="minorEastAsia"/>
          <w:sz w:val="22"/>
          <w:lang w:eastAsia="zh-CN"/>
        </w:rPr>
        <w:t>QoE</w:t>
      </w:r>
      <w:proofErr w:type="spellEnd"/>
      <w:r>
        <w:rPr>
          <w:rFonts w:eastAsiaTheme="minorEastAsia"/>
          <w:sz w:val="22"/>
          <w:lang w:eastAsia="zh-CN"/>
        </w:rPr>
        <w:t xml:space="preserve"> configuration (received by MN/SN) via SN, </w:t>
      </w:r>
      <w:r w:rsidR="001B07F4">
        <w:rPr>
          <w:rFonts w:eastAsiaTheme="minorEastAsia"/>
          <w:sz w:val="22"/>
          <w:lang w:eastAsia="zh-CN"/>
        </w:rPr>
        <w:t xml:space="preserve">split SRB or SRB3 can be considered. </w:t>
      </w:r>
    </w:p>
    <w:p w:rsidR="001B07F4" w:rsidRDefault="001B07F4" w:rsidP="00961D7C">
      <w:pPr>
        <w:rPr>
          <w:rFonts w:eastAsiaTheme="minorEastAsia"/>
          <w:sz w:val="22"/>
          <w:lang w:eastAsia="zh-CN"/>
        </w:rPr>
      </w:pPr>
      <w:r w:rsidRPr="00F9043C">
        <w:rPr>
          <w:rFonts w:eastAsiaTheme="minorEastAsia"/>
          <w:b/>
          <w:sz w:val="22"/>
          <w:lang w:eastAsia="zh-CN"/>
        </w:rPr>
        <w:t>Split SRB</w:t>
      </w:r>
      <w:r>
        <w:rPr>
          <w:rFonts w:eastAsiaTheme="minorEastAsia"/>
          <w:sz w:val="22"/>
          <w:lang w:eastAsia="zh-CN"/>
        </w:rPr>
        <w:t xml:space="preserve"> has the following </w:t>
      </w:r>
      <w:r w:rsidRPr="0032258E">
        <w:rPr>
          <w:rFonts w:eastAsiaTheme="minorEastAsia"/>
          <w:sz w:val="22"/>
          <w:lang w:eastAsia="zh-CN"/>
        </w:rPr>
        <w:t>characteristic</w:t>
      </w:r>
      <w:r>
        <w:rPr>
          <w:rFonts w:eastAsiaTheme="minorEastAsia"/>
          <w:sz w:val="22"/>
          <w:lang w:eastAsia="zh-CN"/>
        </w:rPr>
        <w:t>s:</w:t>
      </w:r>
    </w:p>
    <w:p w:rsidR="001B07F4" w:rsidRDefault="00F9043C" w:rsidP="001B07F4">
      <w:pPr>
        <w:pStyle w:val="aa"/>
        <w:numPr>
          <w:ilvl w:val="0"/>
          <w:numId w:val="11"/>
        </w:numPr>
        <w:ind w:firstLineChars="0"/>
        <w:rPr>
          <w:rFonts w:eastAsiaTheme="minorEastAsia"/>
          <w:sz w:val="22"/>
          <w:lang w:eastAsia="zh-CN"/>
        </w:rPr>
      </w:pPr>
      <w:r w:rsidRPr="00F82C2D">
        <w:rPr>
          <w:rFonts w:eastAsiaTheme="minorEastAsia"/>
          <w:b/>
          <w:i/>
          <w:sz w:val="22"/>
          <w:u w:val="single"/>
          <w:lang w:eastAsia="zh-CN"/>
        </w:rPr>
        <w:t xml:space="preserve">The decision to establish </w:t>
      </w:r>
      <w:r>
        <w:rPr>
          <w:rFonts w:eastAsiaTheme="minorEastAsia"/>
          <w:b/>
          <w:i/>
          <w:sz w:val="22"/>
          <w:u w:val="single"/>
          <w:lang w:eastAsia="zh-CN"/>
        </w:rPr>
        <w:t>Split SRB</w:t>
      </w:r>
      <w:r w:rsidRPr="00F82C2D">
        <w:rPr>
          <w:rFonts w:eastAsiaTheme="minorEastAsia"/>
          <w:b/>
          <w:i/>
          <w:sz w:val="22"/>
          <w:u w:val="single"/>
          <w:lang w:eastAsia="zh-CN"/>
        </w:rPr>
        <w:t xml:space="preserve"> is taken by the </w:t>
      </w:r>
      <w:r>
        <w:rPr>
          <w:rFonts w:eastAsiaTheme="minorEastAsia"/>
          <w:b/>
          <w:i/>
          <w:sz w:val="22"/>
          <w:u w:val="single"/>
          <w:lang w:eastAsia="zh-CN"/>
        </w:rPr>
        <w:t>MN,</w:t>
      </w:r>
      <w:r w:rsidRPr="001B07F4">
        <w:rPr>
          <w:rFonts w:eastAsiaTheme="minorEastAsia"/>
          <w:sz w:val="22"/>
          <w:lang w:eastAsia="zh-CN"/>
        </w:rPr>
        <w:t xml:space="preserve"> </w:t>
      </w:r>
      <w:r>
        <w:rPr>
          <w:rFonts w:eastAsiaTheme="minorEastAsia"/>
          <w:sz w:val="22"/>
          <w:lang w:eastAsia="zh-CN"/>
        </w:rPr>
        <w:t>which means, both MN and SN know whether it’s established.</w:t>
      </w:r>
    </w:p>
    <w:p w:rsidR="00F9043C" w:rsidRPr="001B07F4" w:rsidRDefault="00F9043C" w:rsidP="001B07F4">
      <w:pPr>
        <w:pStyle w:val="aa"/>
        <w:numPr>
          <w:ilvl w:val="0"/>
          <w:numId w:val="11"/>
        </w:numPr>
        <w:ind w:firstLineChars="0"/>
        <w:rPr>
          <w:rFonts w:eastAsiaTheme="minorEastAsia"/>
          <w:sz w:val="22"/>
          <w:lang w:eastAsia="zh-CN"/>
        </w:rPr>
      </w:pPr>
      <w:r>
        <w:rPr>
          <w:rFonts w:eastAsiaTheme="minorEastAsia"/>
          <w:b/>
          <w:i/>
          <w:sz w:val="22"/>
          <w:u w:val="single"/>
          <w:lang w:eastAsia="zh-CN"/>
        </w:rPr>
        <w:t xml:space="preserve">The PDCP PDU is </w:t>
      </w:r>
      <w:r w:rsidRPr="00F9043C">
        <w:rPr>
          <w:rFonts w:eastAsiaTheme="minorEastAsia"/>
          <w:b/>
          <w:i/>
          <w:sz w:val="22"/>
          <w:u w:val="single"/>
          <w:lang w:eastAsia="zh-CN"/>
        </w:rPr>
        <w:t>ciphered with the key of the M-NG-RAN node</w:t>
      </w:r>
      <w:r>
        <w:rPr>
          <w:rFonts w:eastAsiaTheme="minorEastAsia"/>
          <w:b/>
          <w:i/>
          <w:sz w:val="22"/>
          <w:u w:val="single"/>
          <w:lang w:eastAsia="zh-CN"/>
        </w:rPr>
        <w:t xml:space="preserve">, </w:t>
      </w:r>
      <w:r w:rsidRPr="00F9043C">
        <w:rPr>
          <w:rFonts w:eastAsiaTheme="minorEastAsia"/>
          <w:sz w:val="22"/>
          <w:lang w:eastAsia="zh-CN"/>
        </w:rPr>
        <w:t>which means</w:t>
      </w:r>
      <w:r w:rsidR="0021336F">
        <w:rPr>
          <w:rFonts w:eastAsiaTheme="minorEastAsia"/>
          <w:sz w:val="22"/>
          <w:lang w:eastAsia="zh-CN"/>
        </w:rPr>
        <w:t>,</w:t>
      </w:r>
      <w:r w:rsidRPr="00F9043C">
        <w:rPr>
          <w:rFonts w:eastAsiaTheme="minorEastAsia"/>
          <w:sz w:val="22"/>
          <w:lang w:eastAsia="zh-CN"/>
        </w:rPr>
        <w:t xml:space="preserve"> the SN needs to transfer </w:t>
      </w:r>
      <w:proofErr w:type="spellStart"/>
      <w:r w:rsidRPr="00F9043C">
        <w:rPr>
          <w:rFonts w:eastAsiaTheme="minorEastAsia"/>
          <w:sz w:val="22"/>
          <w:lang w:eastAsia="zh-CN"/>
        </w:rPr>
        <w:t>QoE</w:t>
      </w:r>
      <w:proofErr w:type="spellEnd"/>
      <w:r w:rsidRPr="00F9043C">
        <w:rPr>
          <w:rFonts w:eastAsiaTheme="minorEastAsia"/>
          <w:sz w:val="22"/>
          <w:lang w:eastAsia="zh-CN"/>
        </w:rPr>
        <w:t xml:space="preserve"> configuration to MN if the </w:t>
      </w:r>
      <w:proofErr w:type="spellStart"/>
      <w:r w:rsidRPr="00F9043C">
        <w:rPr>
          <w:rFonts w:eastAsiaTheme="minorEastAsia"/>
          <w:sz w:val="22"/>
          <w:lang w:eastAsia="zh-CN"/>
        </w:rPr>
        <w:t>QoE</w:t>
      </w:r>
      <w:proofErr w:type="spellEnd"/>
      <w:r w:rsidRPr="00F9043C">
        <w:rPr>
          <w:rFonts w:eastAsiaTheme="minorEastAsia"/>
          <w:sz w:val="22"/>
          <w:lang w:eastAsia="zh-CN"/>
        </w:rPr>
        <w:t xml:space="preserve"> configuration is received by SN.</w:t>
      </w:r>
    </w:p>
    <w:p w:rsidR="00F9043C" w:rsidRDefault="00F9043C" w:rsidP="00F9043C">
      <w:pPr>
        <w:rPr>
          <w:rFonts w:eastAsiaTheme="minorEastAsia"/>
          <w:sz w:val="22"/>
          <w:lang w:eastAsia="zh-CN"/>
        </w:rPr>
      </w:pPr>
      <w:r w:rsidRPr="00F9043C">
        <w:rPr>
          <w:rFonts w:eastAsiaTheme="minorEastAsia"/>
          <w:b/>
          <w:sz w:val="22"/>
          <w:lang w:eastAsia="zh-CN"/>
        </w:rPr>
        <w:t>SRB3 has</w:t>
      </w:r>
      <w:r>
        <w:rPr>
          <w:rFonts w:eastAsiaTheme="minorEastAsia"/>
          <w:sz w:val="22"/>
          <w:lang w:eastAsia="zh-CN"/>
        </w:rPr>
        <w:t xml:space="preserve"> the following </w:t>
      </w:r>
      <w:r w:rsidRPr="0032258E">
        <w:rPr>
          <w:rFonts w:eastAsiaTheme="minorEastAsia"/>
          <w:sz w:val="22"/>
          <w:lang w:eastAsia="zh-CN"/>
        </w:rPr>
        <w:t>characteristic</w:t>
      </w:r>
      <w:r>
        <w:rPr>
          <w:rFonts w:eastAsiaTheme="minorEastAsia"/>
          <w:sz w:val="22"/>
          <w:lang w:eastAsia="zh-CN"/>
        </w:rPr>
        <w:t>s</w:t>
      </w:r>
    </w:p>
    <w:p w:rsidR="00F9043C" w:rsidRDefault="00F9043C" w:rsidP="00F9043C">
      <w:pPr>
        <w:pStyle w:val="aa"/>
        <w:numPr>
          <w:ilvl w:val="0"/>
          <w:numId w:val="10"/>
        </w:numPr>
        <w:ind w:firstLineChars="0"/>
        <w:rPr>
          <w:rFonts w:eastAsiaTheme="minorEastAsia"/>
          <w:sz w:val="22"/>
          <w:lang w:eastAsia="zh-CN"/>
        </w:rPr>
      </w:pPr>
      <w:r w:rsidRPr="0032258E">
        <w:rPr>
          <w:rFonts w:eastAsiaTheme="minorEastAsia"/>
          <w:b/>
          <w:i/>
          <w:sz w:val="22"/>
          <w:u w:val="single"/>
          <w:lang w:eastAsia="zh-CN"/>
        </w:rPr>
        <w:lastRenderedPageBreak/>
        <w:t>SRB3 is optional</w:t>
      </w:r>
      <w:r>
        <w:rPr>
          <w:rFonts w:eastAsiaTheme="minorEastAsia"/>
          <w:sz w:val="22"/>
          <w:lang w:eastAsia="zh-CN"/>
        </w:rPr>
        <w:t xml:space="preserve">, which means, sending </w:t>
      </w:r>
      <w:proofErr w:type="spellStart"/>
      <w:r>
        <w:rPr>
          <w:rFonts w:eastAsiaTheme="minorEastAsia"/>
          <w:sz w:val="22"/>
          <w:lang w:eastAsia="zh-CN"/>
        </w:rPr>
        <w:t>QoE</w:t>
      </w:r>
      <w:proofErr w:type="spellEnd"/>
      <w:r>
        <w:rPr>
          <w:rFonts w:eastAsiaTheme="minorEastAsia"/>
          <w:sz w:val="22"/>
          <w:lang w:eastAsia="zh-CN"/>
        </w:rPr>
        <w:t xml:space="preserve"> configuration via MN should be supported anyway, even the configuration is received by SN from OAM, which also means that transmission of the whole </w:t>
      </w:r>
      <w:proofErr w:type="spellStart"/>
      <w:r>
        <w:rPr>
          <w:rFonts w:eastAsiaTheme="minorEastAsia"/>
          <w:sz w:val="22"/>
          <w:lang w:eastAsia="zh-CN"/>
        </w:rPr>
        <w:t>QoE</w:t>
      </w:r>
      <w:proofErr w:type="spellEnd"/>
      <w:r>
        <w:rPr>
          <w:rFonts w:eastAsiaTheme="minorEastAsia"/>
          <w:sz w:val="22"/>
          <w:lang w:eastAsia="zh-CN"/>
        </w:rPr>
        <w:t xml:space="preserve"> configuration over </w:t>
      </w:r>
      <w:proofErr w:type="spellStart"/>
      <w:r>
        <w:rPr>
          <w:rFonts w:eastAsiaTheme="minorEastAsia"/>
          <w:sz w:val="22"/>
          <w:lang w:eastAsia="zh-CN"/>
        </w:rPr>
        <w:t>XnAP</w:t>
      </w:r>
      <w:proofErr w:type="spellEnd"/>
      <w:r>
        <w:rPr>
          <w:rFonts w:eastAsiaTheme="minorEastAsia"/>
          <w:sz w:val="22"/>
          <w:lang w:eastAsia="zh-CN"/>
        </w:rPr>
        <w:t xml:space="preserve"> is needed. </w:t>
      </w:r>
    </w:p>
    <w:p w:rsidR="00F9043C" w:rsidRPr="0032258E" w:rsidRDefault="00F9043C" w:rsidP="00F9043C">
      <w:pPr>
        <w:pStyle w:val="aa"/>
        <w:numPr>
          <w:ilvl w:val="0"/>
          <w:numId w:val="10"/>
        </w:numPr>
        <w:ind w:firstLineChars="0"/>
        <w:rPr>
          <w:rFonts w:eastAsiaTheme="minorEastAsia"/>
          <w:sz w:val="22"/>
          <w:lang w:eastAsia="zh-CN"/>
        </w:rPr>
      </w:pPr>
      <w:r w:rsidRPr="00F82C2D">
        <w:rPr>
          <w:rFonts w:eastAsiaTheme="minorEastAsia"/>
          <w:b/>
          <w:i/>
          <w:sz w:val="22"/>
          <w:u w:val="single"/>
          <w:lang w:eastAsia="zh-CN"/>
        </w:rPr>
        <w:t>The decision to establish SRB3 is taken by the SN, which provides the SRB3 configuration using an SN RRC message</w:t>
      </w:r>
      <w:r>
        <w:rPr>
          <w:rFonts w:eastAsiaTheme="minorEastAsia"/>
          <w:sz w:val="22"/>
          <w:lang w:eastAsia="zh-CN"/>
        </w:rPr>
        <w:t xml:space="preserve">, which means, MN has no idea of whether SRB3 is setup or release, if sending </w:t>
      </w:r>
      <w:proofErr w:type="spellStart"/>
      <w:r>
        <w:rPr>
          <w:rFonts w:eastAsiaTheme="minorEastAsia"/>
          <w:sz w:val="22"/>
          <w:lang w:eastAsia="zh-CN"/>
        </w:rPr>
        <w:t>QoE</w:t>
      </w:r>
      <w:proofErr w:type="spellEnd"/>
      <w:r>
        <w:rPr>
          <w:rFonts w:eastAsiaTheme="minorEastAsia"/>
          <w:sz w:val="22"/>
          <w:lang w:eastAsia="zh-CN"/>
        </w:rPr>
        <w:t xml:space="preserve"> configuration via SN needs to be supported, then the SN should notify MN whether the SRB3 is setup or not. </w:t>
      </w:r>
    </w:p>
    <w:p w:rsidR="001B07F4" w:rsidRDefault="00F9043C" w:rsidP="00961D7C">
      <w:pPr>
        <w:rPr>
          <w:rFonts w:eastAsiaTheme="minorEastAsia"/>
          <w:sz w:val="22"/>
          <w:lang w:eastAsia="zh-CN"/>
        </w:rPr>
      </w:pPr>
      <w:r w:rsidRPr="00F9043C">
        <w:rPr>
          <w:rFonts w:eastAsiaTheme="minorEastAsia"/>
          <w:sz w:val="22"/>
          <w:lang w:eastAsia="zh-CN"/>
        </w:rPr>
        <w:t>According to the above information, we listed all possible transmission options and potential specs impacts</w:t>
      </w:r>
      <w:r>
        <w:rPr>
          <w:rFonts w:eastAsiaTheme="minorEastAsia"/>
          <w:sz w:val="22"/>
          <w:lang w:eastAsia="zh-CN"/>
        </w:rPr>
        <w:t xml:space="preserve"> as shown in table 1.</w:t>
      </w:r>
    </w:p>
    <w:tbl>
      <w:tblPr>
        <w:tblStyle w:val="af3"/>
        <w:tblW w:w="0" w:type="auto"/>
        <w:tblLook w:val="04A0" w:firstRow="1" w:lastRow="0" w:firstColumn="1" w:lastColumn="0" w:noHBand="0" w:noVBand="1"/>
      </w:tblPr>
      <w:tblGrid>
        <w:gridCol w:w="1910"/>
        <w:gridCol w:w="2222"/>
        <w:gridCol w:w="1792"/>
        <w:gridCol w:w="2752"/>
      </w:tblGrid>
      <w:tr w:rsidR="0070695D" w:rsidTr="001B07F4">
        <w:trPr>
          <w:trHeight w:val="400"/>
        </w:trPr>
        <w:tc>
          <w:tcPr>
            <w:tcW w:w="1910" w:type="dxa"/>
            <w:vAlign w:val="center"/>
          </w:tcPr>
          <w:p w:rsidR="0070695D" w:rsidRPr="001B07F4" w:rsidRDefault="001B07F4" w:rsidP="00F9043C">
            <w:pPr>
              <w:jc w:val="center"/>
              <w:rPr>
                <w:rFonts w:eastAsiaTheme="minorEastAsia"/>
                <w:b/>
                <w:sz w:val="22"/>
                <w:lang w:eastAsia="zh-CN"/>
              </w:rPr>
            </w:pPr>
            <w:r w:rsidRPr="001B07F4">
              <w:rPr>
                <w:rFonts w:eastAsiaTheme="minorEastAsia"/>
                <w:b/>
                <w:sz w:val="22"/>
                <w:lang w:eastAsia="zh-CN"/>
              </w:rPr>
              <w:t>QMC trigger</w:t>
            </w:r>
          </w:p>
        </w:tc>
        <w:tc>
          <w:tcPr>
            <w:tcW w:w="2222" w:type="dxa"/>
            <w:vAlign w:val="center"/>
          </w:tcPr>
          <w:p w:rsidR="0070695D" w:rsidRPr="001B07F4" w:rsidRDefault="001B07F4" w:rsidP="00F9043C">
            <w:pPr>
              <w:jc w:val="center"/>
              <w:rPr>
                <w:rFonts w:eastAsiaTheme="minorEastAsia"/>
                <w:b/>
                <w:sz w:val="22"/>
                <w:lang w:eastAsia="zh-CN"/>
              </w:rPr>
            </w:pPr>
            <w:r w:rsidRPr="001B07F4">
              <w:rPr>
                <w:rFonts w:eastAsiaTheme="minorEastAsia"/>
                <w:b/>
                <w:sz w:val="22"/>
                <w:lang w:eastAsia="zh-CN"/>
              </w:rPr>
              <w:t>Transmission option</w:t>
            </w:r>
          </w:p>
        </w:tc>
        <w:tc>
          <w:tcPr>
            <w:tcW w:w="1792" w:type="dxa"/>
            <w:vAlign w:val="center"/>
          </w:tcPr>
          <w:p w:rsidR="0070695D" w:rsidRPr="001B07F4" w:rsidRDefault="001B07F4" w:rsidP="00F9043C">
            <w:pPr>
              <w:jc w:val="center"/>
              <w:rPr>
                <w:rFonts w:eastAsiaTheme="minorEastAsia"/>
                <w:b/>
                <w:sz w:val="22"/>
                <w:lang w:eastAsia="zh-CN"/>
              </w:rPr>
            </w:pPr>
            <w:r w:rsidRPr="001B07F4">
              <w:rPr>
                <w:rFonts w:eastAsiaTheme="minorEastAsia"/>
                <w:b/>
                <w:sz w:val="22"/>
                <w:lang w:eastAsia="zh-CN"/>
              </w:rPr>
              <w:t>SRB</w:t>
            </w:r>
          </w:p>
        </w:tc>
        <w:tc>
          <w:tcPr>
            <w:tcW w:w="2752" w:type="dxa"/>
            <w:vAlign w:val="center"/>
          </w:tcPr>
          <w:p w:rsidR="0070695D" w:rsidRPr="001B07F4" w:rsidRDefault="001B07F4" w:rsidP="00F9043C">
            <w:pPr>
              <w:jc w:val="center"/>
              <w:rPr>
                <w:rFonts w:eastAsiaTheme="minorEastAsia"/>
                <w:b/>
                <w:sz w:val="22"/>
                <w:lang w:eastAsia="zh-CN"/>
              </w:rPr>
            </w:pPr>
            <w:r w:rsidRPr="001B07F4">
              <w:rPr>
                <w:rFonts w:eastAsiaTheme="minorEastAsia"/>
                <w:b/>
                <w:sz w:val="22"/>
                <w:lang w:eastAsia="zh-CN"/>
              </w:rPr>
              <w:t>Spec impacts</w:t>
            </w:r>
          </w:p>
        </w:tc>
      </w:tr>
      <w:tr w:rsidR="001B07F4" w:rsidTr="001B07F4">
        <w:trPr>
          <w:trHeight w:val="638"/>
        </w:trPr>
        <w:tc>
          <w:tcPr>
            <w:tcW w:w="1910" w:type="dxa"/>
            <w:vMerge w:val="restart"/>
            <w:vAlign w:val="center"/>
          </w:tcPr>
          <w:p w:rsidR="001B07F4" w:rsidRDefault="001B07F4" w:rsidP="00F9043C">
            <w:pPr>
              <w:jc w:val="center"/>
              <w:rPr>
                <w:rFonts w:eastAsiaTheme="minorEastAsia"/>
                <w:sz w:val="22"/>
                <w:lang w:eastAsia="zh-CN"/>
              </w:rPr>
            </w:pPr>
            <w:proofErr w:type="spellStart"/>
            <w:r>
              <w:rPr>
                <w:rFonts w:eastAsiaTheme="minorEastAsia"/>
                <w:sz w:val="22"/>
                <w:lang w:eastAsia="zh-CN"/>
              </w:rPr>
              <w:t>QoE</w:t>
            </w:r>
            <w:proofErr w:type="spellEnd"/>
            <w:r>
              <w:rPr>
                <w:rFonts w:eastAsiaTheme="minorEastAsia"/>
                <w:sz w:val="22"/>
                <w:lang w:eastAsia="zh-CN"/>
              </w:rPr>
              <w:t xml:space="preserve"> configuration received by MN from OAM</w:t>
            </w:r>
          </w:p>
        </w:tc>
        <w:tc>
          <w:tcPr>
            <w:tcW w:w="2222" w:type="dxa"/>
            <w:vAlign w:val="center"/>
          </w:tcPr>
          <w:p w:rsidR="001B07F4" w:rsidRPr="001B07F4" w:rsidRDefault="001B07F4" w:rsidP="00F9043C">
            <w:pPr>
              <w:jc w:val="center"/>
              <w:rPr>
                <w:rFonts w:eastAsiaTheme="minorEastAsia"/>
                <w:sz w:val="22"/>
                <w:highlight w:val="yellow"/>
                <w:lang w:eastAsia="zh-CN"/>
              </w:rPr>
            </w:pPr>
            <w:r w:rsidRPr="001B07F4">
              <w:rPr>
                <w:rFonts w:eastAsiaTheme="minorEastAsia"/>
                <w:sz w:val="22"/>
                <w:highlight w:val="yellow"/>
                <w:lang w:eastAsia="zh-CN"/>
              </w:rPr>
              <w:t xml:space="preserve">MN sends </w:t>
            </w:r>
            <w:proofErr w:type="spellStart"/>
            <w:r w:rsidRPr="001B07F4">
              <w:rPr>
                <w:rFonts w:eastAsiaTheme="minorEastAsia"/>
                <w:sz w:val="22"/>
                <w:highlight w:val="yellow"/>
                <w:lang w:eastAsia="zh-CN"/>
              </w:rPr>
              <w:t>QoE</w:t>
            </w:r>
            <w:proofErr w:type="spellEnd"/>
            <w:r w:rsidRPr="001B07F4">
              <w:rPr>
                <w:rFonts w:eastAsiaTheme="minorEastAsia"/>
                <w:sz w:val="22"/>
                <w:highlight w:val="yellow"/>
                <w:lang w:eastAsia="zh-CN"/>
              </w:rPr>
              <w:t xml:space="preserve"> configuration to UE</w:t>
            </w:r>
          </w:p>
        </w:tc>
        <w:tc>
          <w:tcPr>
            <w:tcW w:w="1792" w:type="dxa"/>
            <w:vAlign w:val="center"/>
          </w:tcPr>
          <w:p w:rsidR="001B07F4" w:rsidRPr="001B07F4" w:rsidRDefault="001B07F4" w:rsidP="00F9043C">
            <w:pPr>
              <w:jc w:val="center"/>
              <w:rPr>
                <w:rFonts w:eastAsiaTheme="minorEastAsia"/>
                <w:sz w:val="22"/>
                <w:highlight w:val="yellow"/>
                <w:lang w:eastAsia="zh-CN"/>
              </w:rPr>
            </w:pPr>
            <w:r w:rsidRPr="001B07F4">
              <w:rPr>
                <w:rFonts w:eastAsiaTheme="minorEastAsia"/>
                <w:sz w:val="22"/>
                <w:highlight w:val="yellow"/>
                <w:lang w:eastAsia="zh-CN"/>
              </w:rPr>
              <w:t>Via SRB1</w:t>
            </w:r>
          </w:p>
        </w:tc>
        <w:tc>
          <w:tcPr>
            <w:tcW w:w="2752" w:type="dxa"/>
            <w:vAlign w:val="center"/>
          </w:tcPr>
          <w:p w:rsidR="001B07F4" w:rsidRPr="001B07F4" w:rsidRDefault="001B07F4" w:rsidP="00F9043C">
            <w:pPr>
              <w:jc w:val="center"/>
              <w:rPr>
                <w:rFonts w:eastAsiaTheme="minorEastAsia"/>
                <w:sz w:val="22"/>
                <w:highlight w:val="yellow"/>
                <w:lang w:eastAsia="zh-CN"/>
              </w:rPr>
            </w:pPr>
            <w:r w:rsidRPr="001B07F4">
              <w:rPr>
                <w:rFonts w:eastAsiaTheme="minorEastAsia"/>
                <w:sz w:val="22"/>
                <w:highlight w:val="yellow"/>
                <w:lang w:eastAsia="zh-CN"/>
              </w:rPr>
              <w:t>-</w:t>
            </w:r>
          </w:p>
        </w:tc>
      </w:tr>
      <w:tr w:rsidR="001B07F4" w:rsidTr="001B07F4">
        <w:trPr>
          <w:trHeight w:val="638"/>
        </w:trPr>
        <w:tc>
          <w:tcPr>
            <w:tcW w:w="1910" w:type="dxa"/>
            <w:vMerge/>
          </w:tcPr>
          <w:p w:rsidR="001B07F4" w:rsidRDefault="001B07F4" w:rsidP="00F9043C">
            <w:pPr>
              <w:jc w:val="center"/>
              <w:rPr>
                <w:rFonts w:eastAsiaTheme="minorEastAsia"/>
                <w:sz w:val="22"/>
                <w:lang w:eastAsia="zh-CN"/>
              </w:rPr>
            </w:pPr>
          </w:p>
        </w:tc>
        <w:tc>
          <w:tcPr>
            <w:tcW w:w="2222" w:type="dxa"/>
            <w:vAlign w:val="center"/>
          </w:tcPr>
          <w:p w:rsidR="001B07F4" w:rsidRDefault="001B07F4" w:rsidP="00F9043C">
            <w:pPr>
              <w:jc w:val="center"/>
              <w:rPr>
                <w:rFonts w:eastAsiaTheme="minorEastAsia"/>
                <w:sz w:val="22"/>
                <w:lang w:eastAsia="zh-CN"/>
              </w:rPr>
            </w:pPr>
            <w:r>
              <w:rPr>
                <w:rFonts w:eastAsiaTheme="minorEastAsia"/>
                <w:sz w:val="22"/>
                <w:lang w:eastAsia="zh-CN"/>
              </w:rPr>
              <w:t xml:space="preserve">SN sends </w:t>
            </w:r>
            <w:proofErr w:type="spellStart"/>
            <w:r>
              <w:rPr>
                <w:rFonts w:eastAsiaTheme="minorEastAsia"/>
                <w:sz w:val="22"/>
                <w:lang w:eastAsia="zh-CN"/>
              </w:rPr>
              <w:t>QoE</w:t>
            </w:r>
            <w:proofErr w:type="spellEnd"/>
            <w:r>
              <w:rPr>
                <w:rFonts w:eastAsiaTheme="minorEastAsia"/>
                <w:sz w:val="22"/>
                <w:lang w:eastAsia="zh-CN"/>
              </w:rPr>
              <w:t xml:space="preserve"> configuration to UE</w:t>
            </w:r>
          </w:p>
        </w:tc>
        <w:tc>
          <w:tcPr>
            <w:tcW w:w="1792" w:type="dxa"/>
            <w:vAlign w:val="center"/>
          </w:tcPr>
          <w:p w:rsidR="001B07F4" w:rsidRDefault="001B07F4" w:rsidP="00F9043C">
            <w:pPr>
              <w:jc w:val="center"/>
              <w:rPr>
                <w:rFonts w:eastAsiaTheme="minorEastAsia"/>
                <w:sz w:val="22"/>
                <w:lang w:eastAsia="zh-CN"/>
              </w:rPr>
            </w:pPr>
            <w:r>
              <w:rPr>
                <w:rFonts w:eastAsiaTheme="minorEastAsia"/>
                <w:sz w:val="22"/>
                <w:lang w:eastAsia="zh-CN"/>
              </w:rPr>
              <w:t>Via SRB3 (optional)</w:t>
            </w:r>
          </w:p>
        </w:tc>
        <w:tc>
          <w:tcPr>
            <w:tcW w:w="2752" w:type="dxa"/>
            <w:vAlign w:val="center"/>
          </w:tcPr>
          <w:p w:rsidR="001B07F4" w:rsidRDefault="001B07F4" w:rsidP="00F9043C">
            <w:pPr>
              <w:jc w:val="center"/>
              <w:rPr>
                <w:rFonts w:eastAsiaTheme="minorEastAsia"/>
                <w:sz w:val="22"/>
                <w:lang w:eastAsia="zh-CN"/>
              </w:rPr>
            </w:pPr>
            <w:r>
              <w:rPr>
                <w:rFonts w:eastAsiaTheme="minorEastAsia"/>
                <w:sz w:val="22"/>
                <w:lang w:eastAsia="zh-CN"/>
              </w:rPr>
              <w:t xml:space="preserve">MN sends </w:t>
            </w:r>
            <w:proofErr w:type="spellStart"/>
            <w:r>
              <w:rPr>
                <w:rFonts w:eastAsiaTheme="minorEastAsia"/>
                <w:sz w:val="22"/>
                <w:lang w:eastAsia="zh-CN"/>
              </w:rPr>
              <w:t>QoE</w:t>
            </w:r>
            <w:proofErr w:type="spellEnd"/>
            <w:r>
              <w:rPr>
                <w:rFonts w:eastAsiaTheme="minorEastAsia"/>
                <w:sz w:val="22"/>
                <w:lang w:eastAsia="zh-CN"/>
              </w:rPr>
              <w:t xml:space="preserve"> configuration to SN</w:t>
            </w:r>
          </w:p>
        </w:tc>
      </w:tr>
      <w:tr w:rsidR="001B07F4" w:rsidTr="001B07F4">
        <w:trPr>
          <w:trHeight w:val="638"/>
        </w:trPr>
        <w:tc>
          <w:tcPr>
            <w:tcW w:w="1910" w:type="dxa"/>
            <w:vMerge/>
          </w:tcPr>
          <w:p w:rsidR="001B07F4" w:rsidRDefault="001B07F4" w:rsidP="00F9043C">
            <w:pPr>
              <w:jc w:val="center"/>
              <w:rPr>
                <w:rFonts w:eastAsiaTheme="minorEastAsia"/>
                <w:sz w:val="22"/>
                <w:lang w:eastAsia="zh-CN"/>
              </w:rPr>
            </w:pPr>
          </w:p>
        </w:tc>
        <w:tc>
          <w:tcPr>
            <w:tcW w:w="2222" w:type="dxa"/>
            <w:vAlign w:val="center"/>
          </w:tcPr>
          <w:p w:rsidR="001B07F4" w:rsidRPr="001B07F4" w:rsidRDefault="001B07F4" w:rsidP="00F9043C">
            <w:pPr>
              <w:jc w:val="center"/>
              <w:rPr>
                <w:rFonts w:eastAsiaTheme="minorEastAsia"/>
                <w:sz w:val="22"/>
                <w:highlight w:val="yellow"/>
                <w:lang w:eastAsia="zh-CN"/>
              </w:rPr>
            </w:pPr>
            <w:r w:rsidRPr="001B07F4">
              <w:rPr>
                <w:rFonts w:eastAsiaTheme="minorEastAsia"/>
                <w:sz w:val="22"/>
                <w:highlight w:val="yellow"/>
                <w:lang w:eastAsia="zh-CN"/>
              </w:rPr>
              <w:t xml:space="preserve">MN and SN send </w:t>
            </w:r>
            <w:proofErr w:type="spellStart"/>
            <w:r w:rsidRPr="001B07F4">
              <w:rPr>
                <w:rFonts w:eastAsiaTheme="minorEastAsia"/>
                <w:sz w:val="22"/>
                <w:highlight w:val="yellow"/>
                <w:lang w:eastAsia="zh-CN"/>
              </w:rPr>
              <w:t>QoE</w:t>
            </w:r>
            <w:proofErr w:type="spellEnd"/>
            <w:r w:rsidRPr="001B07F4">
              <w:rPr>
                <w:rFonts w:eastAsiaTheme="minorEastAsia"/>
                <w:sz w:val="22"/>
                <w:highlight w:val="yellow"/>
                <w:lang w:eastAsia="zh-CN"/>
              </w:rPr>
              <w:t xml:space="preserve"> configuration to UE</w:t>
            </w:r>
          </w:p>
        </w:tc>
        <w:tc>
          <w:tcPr>
            <w:tcW w:w="1792" w:type="dxa"/>
            <w:vAlign w:val="center"/>
          </w:tcPr>
          <w:p w:rsidR="001B07F4" w:rsidRPr="001B07F4" w:rsidRDefault="001B07F4" w:rsidP="00F9043C">
            <w:pPr>
              <w:jc w:val="center"/>
              <w:rPr>
                <w:rFonts w:eastAsiaTheme="minorEastAsia"/>
                <w:sz w:val="22"/>
                <w:highlight w:val="yellow"/>
                <w:lang w:eastAsia="zh-CN"/>
              </w:rPr>
            </w:pPr>
            <w:r w:rsidRPr="001B07F4">
              <w:rPr>
                <w:rFonts w:eastAsiaTheme="minorEastAsia"/>
                <w:sz w:val="22"/>
                <w:highlight w:val="yellow"/>
                <w:lang w:eastAsia="zh-CN"/>
              </w:rPr>
              <w:t>Via split SRB</w:t>
            </w:r>
          </w:p>
        </w:tc>
        <w:tc>
          <w:tcPr>
            <w:tcW w:w="2752" w:type="dxa"/>
            <w:vAlign w:val="center"/>
          </w:tcPr>
          <w:p w:rsidR="001B07F4" w:rsidRPr="001B07F4" w:rsidRDefault="001B07F4" w:rsidP="00F9043C">
            <w:pPr>
              <w:jc w:val="center"/>
              <w:rPr>
                <w:rFonts w:eastAsiaTheme="minorEastAsia"/>
                <w:sz w:val="22"/>
                <w:highlight w:val="yellow"/>
                <w:lang w:eastAsia="zh-CN"/>
              </w:rPr>
            </w:pPr>
            <w:r w:rsidRPr="001B07F4">
              <w:rPr>
                <w:rFonts w:eastAsiaTheme="minorEastAsia"/>
                <w:sz w:val="22"/>
                <w:highlight w:val="yellow"/>
                <w:lang w:eastAsia="zh-CN"/>
              </w:rPr>
              <w:t>-</w:t>
            </w:r>
          </w:p>
        </w:tc>
      </w:tr>
      <w:tr w:rsidR="0070695D" w:rsidTr="001B07F4">
        <w:trPr>
          <w:trHeight w:val="638"/>
        </w:trPr>
        <w:tc>
          <w:tcPr>
            <w:tcW w:w="1910" w:type="dxa"/>
            <w:vMerge w:val="restart"/>
            <w:vAlign w:val="center"/>
          </w:tcPr>
          <w:p w:rsidR="0070695D" w:rsidRDefault="0070695D" w:rsidP="00F9043C">
            <w:pPr>
              <w:jc w:val="center"/>
              <w:rPr>
                <w:rFonts w:eastAsiaTheme="minorEastAsia"/>
                <w:sz w:val="22"/>
                <w:lang w:eastAsia="zh-CN"/>
              </w:rPr>
            </w:pPr>
            <w:proofErr w:type="spellStart"/>
            <w:r>
              <w:rPr>
                <w:rFonts w:eastAsiaTheme="minorEastAsia"/>
                <w:sz w:val="22"/>
                <w:lang w:eastAsia="zh-CN"/>
              </w:rPr>
              <w:t>QoE</w:t>
            </w:r>
            <w:proofErr w:type="spellEnd"/>
            <w:r>
              <w:rPr>
                <w:rFonts w:eastAsiaTheme="minorEastAsia"/>
                <w:sz w:val="22"/>
                <w:lang w:eastAsia="zh-CN"/>
              </w:rPr>
              <w:t xml:space="preserve"> configuration received by SN </w:t>
            </w:r>
            <w:r w:rsidR="001B07F4">
              <w:rPr>
                <w:rFonts w:eastAsiaTheme="minorEastAsia"/>
                <w:sz w:val="22"/>
                <w:lang w:eastAsia="zh-CN"/>
              </w:rPr>
              <w:t>from</w:t>
            </w:r>
            <w:r>
              <w:rPr>
                <w:rFonts w:eastAsiaTheme="minorEastAsia"/>
                <w:sz w:val="22"/>
                <w:lang w:eastAsia="zh-CN"/>
              </w:rPr>
              <w:t xml:space="preserve"> OAM</w:t>
            </w:r>
          </w:p>
        </w:tc>
        <w:tc>
          <w:tcPr>
            <w:tcW w:w="2222" w:type="dxa"/>
            <w:vAlign w:val="center"/>
          </w:tcPr>
          <w:p w:rsidR="0070695D" w:rsidRPr="001B07F4" w:rsidRDefault="0070695D" w:rsidP="00F9043C">
            <w:pPr>
              <w:jc w:val="center"/>
              <w:rPr>
                <w:rFonts w:eastAsiaTheme="minorEastAsia"/>
                <w:sz w:val="22"/>
                <w:highlight w:val="yellow"/>
                <w:lang w:eastAsia="zh-CN"/>
              </w:rPr>
            </w:pPr>
            <w:r w:rsidRPr="001B07F4">
              <w:rPr>
                <w:rFonts w:eastAsiaTheme="minorEastAsia"/>
                <w:sz w:val="22"/>
                <w:highlight w:val="yellow"/>
                <w:lang w:eastAsia="zh-CN"/>
              </w:rPr>
              <w:t xml:space="preserve">MN sends </w:t>
            </w:r>
            <w:proofErr w:type="spellStart"/>
            <w:r w:rsidRPr="001B07F4">
              <w:rPr>
                <w:rFonts w:eastAsiaTheme="minorEastAsia"/>
                <w:sz w:val="22"/>
                <w:highlight w:val="yellow"/>
                <w:lang w:eastAsia="zh-CN"/>
              </w:rPr>
              <w:t>QoE</w:t>
            </w:r>
            <w:proofErr w:type="spellEnd"/>
            <w:r w:rsidRPr="001B07F4">
              <w:rPr>
                <w:rFonts w:eastAsiaTheme="minorEastAsia"/>
                <w:sz w:val="22"/>
                <w:highlight w:val="yellow"/>
                <w:lang w:eastAsia="zh-CN"/>
              </w:rPr>
              <w:t xml:space="preserve"> configuration to UE</w:t>
            </w:r>
          </w:p>
        </w:tc>
        <w:tc>
          <w:tcPr>
            <w:tcW w:w="1792" w:type="dxa"/>
            <w:vAlign w:val="center"/>
          </w:tcPr>
          <w:p w:rsidR="0070695D" w:rsidRPr="001B07F4" w:rsidRDefault="0070695D" w:rsidP="00F9043C">
            <w:pPr>
              <w:jc w:val="center"/>
              <w:rPr>
                <w:rFonts w:eastAsiaTheme="minorEastAsia"/>
                <w:sz w:val="22"/>
                <w:highlight w:val="yellow"/>
                <w:lang w:eastAsia="zh-CN"/>
              </w:rPr>
            </w:pPr>
            <w:r w:rsidRPr="001B07F4">
              <w:rPr>
                <w:rFonts w:eastAsiaTheme="minorEastAsia"/>
                <w:sz w:val="22"/>
                <w:highlight w:val="yellow"/>
                <w:lang w:eastAsia="zh-CN"/>
              </w:rPr>
              <w:t>Via SRB</w:t>
            </w:r>
            <w:r w:rsidR="001B07F4" w:rsidRPr="001B07F4">
              <w:rPr>
                <w:rFonts w:eastAsiaTheme="minorEastAsia"/>
                <w:sz w:val="22"/>
                <w:highlight w:val="yellow"/>
                <w:lang w:eastAsia="zh-CN"/>
              </w:rPr>
              <w:t>1</w:t>
            </w:r>
          </w:p>
        </w:tc>
        <w:tc>
          <w:tcPr>
            <w:tcW w:w="2752" w:type="dxa"/>
            <w:vAlign w:val="center"/>
          </w:tcPr>
          <w:p w:rsidR="0070695D" w:rsidRPr="001B07F4" w:rsidRDefault="001B07F4" w:rsidP="00F9043C">
            <w:pPr>
              <w:jc w:val="center"/>
              <w:rPr>
                <w:rFonts w:eastAsiaTheme="minorEastAsia"/>
                <w:sz w:val="22"/>
                <w:highlight w:val="yellow"/>
                <w:lang w:eastAsia="zh-CN"/>
              </w:rPr>
            </w:pPr>
            <w:r w:rsidRPr="001B07F4">
              <w:rPr>
                <w:rFonts w:eastAsiaTheme="minorEastAsia"/>
                <w:sz w:val="22"/>
                <w:highlight w:val="yellow"/>
                <w:lang w:eastAsia="zh-CN"/>
              </w:rPr>
              <w:t xml:space="preserve">SN sends </w:t>
            </w:r>
            <w:proofErr w:type="spellStart"/>
            <w:r w:rsidRPr="001B07F4">
              <w:rPr>
                <w:rFonts w:eastAsiaTheme="minorEastAsia"/>
                <w:sz w:val="22"/>
                <w:highlight w:val="yellow"/>
                <w:lang w:eastAsia="zh-CN"/>
              </w:rPr>
              <w:t>QoE</w:t>
            </w:r>
            <w:proofErr w:type="spellEnd"/>
            <w:r w:rsidRPr="001B07F4">
              <w:rPr>
                <w:rFonts w:eastAsiaTheme="minorEastAsia"/>
                <w:sz w:val="22"/>
                <w:highlight w:val="yellow"/>
                <w:lang w:eastAsia="zh-CN"/>
              </w:rPr>
              <w:t xml:space="preserve"> configuration to MN</w:t>
            </w:r>
          </w:p>
        </w:tc>
      </w:tr>
      <w:tr w:rsidR="0070695D" w:rsidTr="001B07F4">
        <w:trPr>
          <w:trHeight w:val="638"/>
        </w:trPr>
        <w:tc>
          <w:tcPr>
            <w:tcW w:w="1910" w:type="dxa"/>
            <w:vMerge/>
            <w:vAlign w:val="center"/>
          </w:tcPr>
          <w:p w:rsidR="0070695D" w:rsidRDefault="0070695D" w:rsidP="00F9043C">
            <w:pPr>
              <w:jc w:val="center"/>
              <w:rPr>
                <w:rFonts w:eastAsiaTheme="minorEastAsia"/>
                <w:sz w:val="22"/>
                <w:lang w:eastAsia="zh-CN"/>
              </w:rPr>
            </w:pPr>
          </w:p>
        </w:tc>
        <w:tc>
          <w:tcPr>
            <w:tcW w:w="2222" w:type="dxa"/>
            <w:vAlign w:val="center"/>
          </w:tcPr>
          <w:p w:rsidR="0070695D" w:rsidRDefault="001B07F4" w:rsidP="00F9043C">
            <w:pPr>
              <w:jc w:val="center"/>
              <w:rPr>
                <w:rFonts w:eastAsiaTheme="minorEastAsia"/>
                <w:sz w:val="22"/>
                <w:lang w:eastAsia="zh-CN"/>
              </w:rPr>
            </w:pPr>
            <w:r>
              <w:rPr>
                <w:rFonts w:eastAsiaTheme="minorEastAsia"/>
                <w:sz w:val="22"/>
                <w:lang w:eastAsia="zh-CN"/>
              </w:rPr>
              <w:t xml:space="preserve">SN sends </w:t>
            </w:r>
            <w:proofErr w:type="spellStart"/>
            <w:r>
              <w:rPr>
                <w:rFonts w:eastAsiaTheme="minorEastAsia"/>
                <w:sz w:val="22"/>
                <w:lang w:eastAsia="zh-CN"/>
              </w:rPr>
              <w:t>QoE</w:t>
            </w:r>
            <w:proofErr w:type="spellEnd"/>
            <w:r>
              <w:rPr>
                <w:rFonts w:eastAsiaTheme="minorEastAsia"/>
                <w:sz w:val="22"/>
                <w:lang w:eastAsia="zh-CN"/>
              </w:rPr>
              <w:t xml:space="preserve"> configuration to UE</w:t>
            </w:r>
          </w:p>
        </w:tc>
        <w:tc>
          <w:tcPr>
            <w:tcW w:w="1792" w:type="dxa"/>
            <w:vAlign w:val="center"/>
          </w:tcPr>
          <w:p w:rsidR="0070695D" w:rsidRDefault="001B07F4" w:rsidP="00F9043C">
            <w:pPr>
              <w:jc w:val="center"/>
              <w:rPr>
                <w:rFonts w:eastAsiaTheme="minorEastAsia"/>
                <w:sz w:val="22"/>
                <w:lang w:eastAsia="zh-CN"/>
              </w:rPr>
            </w:pPr>
            <w:r>
              <w:rPr>
                <w:rFonts w:eastAsiaTheme="minorEastAsia"/>
                <w:sz w:val="22"/>
                <w:lang w:eastAsia="zh-CN"/>
              </w:rPr>
              <w:t>Via SRB3 (optional)</w:t>
            </w:r>
          </w:p>
        </w:tc>
        <w:tc>
          <w:tcPr>
            <w:tcW w:w="2752" w:type="dxa"/>
            <w:vAlign w:val="center"/>
          </w:tcPr>
          <w:p w:rsidR="0070695D" w:rsidRDefault="001B07F4" w:rsidP="00F9043C">
            <w:pPr>
              <w:jc w:val="center"/>
              <w:rPr>
                <w:rFonts w:eastAsiaTheme="minorEastAsia"/>
                <w:sz w:val="22"/>
                <w:lang w:eastAsia="zh-CN"/>
              </w:rPr>
            </w:pPr>
            <w:r>
              <w:rPr>
                <w:rFonts w:eastAsiaTheme="minorEastAsia"/>
                <w:sz w:val="22"/>
                <w:lang w:eastAsia="zh-CN"/>
              </w:rPr>
              <w:t>SN notify MN whether SRB3 is setup</w:t>
            </w:r>
          </w:p>
        </w:tc>
      </w:tr>
      <w:tr w:rsidR="001B07F4" w:rsidTr="001B07F4">
        <w:trPr>
          <w:trHeight w:val="638"/>
        </w:trPr>
        <w:tc>
          <w:tcPr>
            <w:tcW w:w="1910" w:type="dxa"/>
            <w:vMerge/>
          </w:tcPr>
          <w:p w:rsidR="001B07F4" w:rsidRDefault="001B07F4" w:rsidP="00F9043C">
            <w:pPr>
              <w:jc w:val="center"/>
              <w:rPr>
                <w:rFonts w:eastAsiaTheme="minorEastAsia"/>
                <w:sz w:val="22"/>
                <w:lang w:eastAsia="zh-CN"/>
              </w:rPr>
            </w:pPr>
          </w:p>
        </w:tc>
        <w:tc>
          <w:tcPr>
            <w:tcW w:w="2222" w:type="dxa"/>
            <w:vAlign w:val="center"/>
          </w:tcPr>
          <w:p w:rsidR="001B07F4" w:rsidRPr="001B07F4" w:rsidRDefault="001B07F4" w:rsidP="00F9043C">
            <w:pPr>
              <w:jc w:val="center"/>
              <w:rPr>
                <w:rFonts w:eastAsiaTheme="minorEastAsia"/>
                <w:sz w:val="22"/>
                <w:highlight w:val="yellow"/>
                <w:lang w:eastAsia="zh-CN"/>
              </w:rPr>
            </w:pPr>
            <w:r w:rsidRPr="001B07F4">
              <w:rPr>
                <w:rFonts w:eastAsiaTheme="minorEastAsia"/>
                <w:sz w:val="22"/>
                <w:highlight w:val="yellow"/>
                <w:lang w:eastAsia="zh-CN"/>
              </w:rPr>
              <w:t xml:space="preserve">MN and SN send </w:t>
            </w:r>
            <w:proofErr w:type="spellStart"/>
            <w:r w:rsidRPr="001B07F4">
              <w:rPr>
                <w:rFonts w:eastAsiaTheme="minorEastAsia"/>
                <w:sz w:val="22"/>
                <w:highlight w:val="yellow"/>
                <w:lang w:eastAsia="zh-CN"/>
              </w:rPr>
              <w:t>QoE</w:t>
            </w:r>
            <w:proofErr w:type="spellEnd"/>
            <w:r w:rsidRPr="001B07F4">
              <w:rPr>
                <w:rFonts w:eastAsiaTheme="minorEastAsia"/>
                <w:sz w:val="22"/>
                <w:highlight w:val="yellow"/>
                <w:lang w:eastAsia="zh-CN"/>
              </w:rPr>
              <w:t xml:space="preserve"> configuration to UE</w:t>
            </w:r>
          </w:p>
        </w:tc>
        <w:tc>
          <w:tcPr>
            <w:tcW w:w="1792" w:type="dxa"/>
            <w:vAlign w:val="center"/>
          </w:tcPr>
          <w:p w:rsidR="001B07F4" w:rsidRPr="001B07F4" w:rsidRDefault="001B07F4" w:rsidP="00F9043C">
            <w:pPr>
              <w:jc w:val="center"/>
              <w:rPr>
                <w:rFonts w:eastAsiaTheme="minorEastAsia"/>
                <w:sz w:val="22"/>
                <w:highlight w:val="yellow"/>
                <w:lang w:eastAsia="zh-CN"/>
              </w:rPr>
            </w:pPr>
            <w:r w:rsidRPr="001B07F4">
              <w:rPr>
                <w:rFonts w:eastAsiaTheme="minorEastAsia"/>
                <w:sz w:val="22"/>
                <w:highlight w:val="yellow"/>
                <w:lang w:eastAsia="zh-CN"/>
              </w:rPr>
              <w:t>Via split SRB</w:t>
            </w:r>
          </w:p>
        </w:tc>
        <w:tc>
          <w:tcPr>
            <w:tcW w:w="2752" w:type="dxa"/>
            <w:vAlign w:val="center"/>
          </w:tcPr>
          <w:p w:rsidR="001B07F4" w:rsidRPr="001B07F4" w:rsidRDefault="001B07F4" w:rsidP="00F9043C">
            <w:pPr>
              <w:jc w:val="center"/>
              <w:rPr>
                <w:rFonts w:eastAsiaTheme="minorEastAsia"/>
                <w:sz w:val="22"/>
                <w:highlight w:val="yellow"/>
                <w:lang w:eastAsia="zh-CN"/>
              </w:rPr>
            </w:pPr>
            <w:r w:rsidRPr="001B07F4">
              <w:rPr>
                <w:rFonts w:eastAsiaTheme="minorEastAsia"/>
                <w:sz w:val="22"/>
                <w:highlight w:val="yellow"/>
                <w:lang w:eastAsia="zh-CN"/>
              </w:rPr>
              <w:t xml:space="preserve">SN sends </w:t>
            </w:r>
            <w:proofErr w:type="spellStart"/>
            <w:r w:rsidRPr="001B07F4">
              <w:rPr>
                <w:rFonts w:eastAsiaTheme="minorEastAsia"/>
                <w:sz w:val="22"/>
                <w:highlight w:val="yellow"/>
                <w:lang w:eastAsia="zh-CN"/>
              </w:rPr>
              <w:t>QoE</w:t>
            </w:r>
            <w:proofErr w:type="spellEnd"/>
            <w:r w:rsidRPr="001B07F4">
              <w:rPr>
                <w:rFonts w:eastAsiaTheme="minorEastAsia"/>
                <w:sz w:val="22"/>
                <w:highlight w:val="yellow"/>
                <w:lang w:eastAsia="zh-CN"/>
              </w:rPr>
              <w:t xml:space="preserve"> configuration to MN</w:t>
            </w:r>
          </w:p>
        </w:tc>
      </w:tr>
    </w:tbl>
    <w:p w:rsidR="0070695D" w:rsidRDefault="00F9043C" w:rsidP="00F9043C">
      <w:pPr>
        <w:pStyle w:val="a7"/>
        <w:jc w:val="center"/>
        <w:rPr>
          <w:rFonts w:eastAsiaTheme="minorEastAsia"/>
          <w:sz w:val="22"/>
          <w:lang w:eastAsia="zh-CN"/>
        </w:rPr>
      </w:pPr>
      <w:r>
        <w:t xml:space="preserve">Table </w:t>
      </w:r>
      <w:r>
        <w:fldChar w:fldCharType="begin"/>
      </w:r>
      <w:r>
        <w:instrText xml:space="preserve"> SEQ Table \* ARABIC </w:instrText>
      </w:r>
      <w:r>
        <w:fldChar w:fldCharType="separate"/>
      </w:r>
      <w:r>
        <w:rPr>
          <w:noProof/>
        </w:rPr>
        <w:t>1</w:t>
      </w:r>
      <w:r>
        <w:fldChar w:fldCharType="end"/>
      </w:r>
    </w:p>
    <w:p w:rsidR="007271D2" w:rsidRPr="00F71B87" w:rsidRDefault="007271D2" w:rsidP="00961D7C">
      <w:pPr>
        <w:rPr>
          <w:rFonts w:eastAsiaTheme="minorEastAsia"/>
          <w:sz w:val="22"/>
          <w:lang w:eastAsia="zh-CN"/>
        </w:rPr>
      </w:pPr>
      <w:r w:rsidRPr="00F71B87">
        <w:rPr>
          <w:rFonts w:eastAsiaTheme="minorEastAsia"/>
          <w:sz w:val="22"/>
          <w:lang w:eastAsia="zh-CN"/>
        </w:rPr>
        <w:t xml:space="preserve">With above analysis, </w:t>
      </w:r>
      <w:r w:rsidR="00F71B87" w:rsidRPr="00F71B87">
        <w:rPr>
          <w:rFonts w:eastAsiaTheme="minorEastAsia"/>
          <w:sz w:val="22"/>
          <w:lang w:eastAsia="zh-CN"/>
        </w:rPr>
        <w:t xml:space="preserve">to minimize the unnecessary spec impacts, we think no matter </w:t>
      </w:r>
      <w:proofErr w:type="spellStart"/>
      <w:r w:rsidR="00F71B87" w:rsidRPr="00F71B87">
        <w:rPr>
          <w:rFonts w:eastAsiaTheme="minorEastAsia"/>
          <w:sz w:val="22"/>
          <w:lang w:eastAsia="zh-CN"/>
        </w:rPr>
        <w:t>QoE</w:t>
      </w:r>
      <w:proofErr w:type="spellEnd"/>
      <w:r w:rsidR="00F71B87" w:rsidRPr="00F71B87">
        <w:rPr>
          <w:rFonts w:eastAsiaTheme="minorEastAsia"/>
          <w:sz w:val="22"/>
          <w:lang w:eastAsia="zh-CN"/>
        </w:rPr>
        <w:t xml:space="preserve"> configuration is received by SN or MN, the </w:t>
      </w:r>
      <w:proofErr w:type="spellStart"/>
      <w:r w:rsidR="00F71B87" w:rsidRPr="00F71B87">
        <w:rPr>
          <w:rFonts w:eastAsiaTheme="minorEastAsia"/>
          <w:sz w:val="22"/>
          <w:lang w:eastAsia="zh-CN"/>
        </w:rPr>
        <w:t>QoE</w:t>
      </w:r>
      <w:proofErr w:type="spellEnd"/>
      <w:r w:rsidR="00F71B87" w:rsidRPr="00F71B87">
        <w:rPr>
          <w:rFonts w:eastAsiaTheme="minorEastAsia"/>
          <w:sz w:val="22"/>
          <w:lang w:eastAsia="zh-CN"/>
        </w:rPr>
        <w:t xml:space="preserve"> configuration can be sent by SRB1 or split SRB</w:t>
      </w:r>
      <w:r w:rsidR="00F71B87">
        <w:rPr>
          <w:rFonts w:eastAsiaTheme="minorEastAsia"/>
          <w:sz w:val="22"/>
          <w:lang w:eastAsia="zh-CN"/>
        </w:rPr>
        <w:t xml:space="preserve">, and SRB3 is not used to send </w:t>
      </w:r>
      <w:proofErr w:type="spellStart"/>
      <w:r w:rsidR="00F71B87">
        <w:rPr>
          <w:rFonts w:eastAsiaTheme="minorEastAsia"/>
          <w:sz w:val="22"/>
          <w:lang w:eastAsia="zh-CN"/>
        </w:rPr>
        <w:t>QoE</w:t>
      </w:r>
      <w:proofErr w:type="spellEnd"/>
      <w:r w:rsidR="00F71B87">
        <w:rPr>
          <w:rFonts w:eastAsiaTheme="minorEastAsia"/>
          <w:sz w:val="22"/>
          <w:lang w:eastAsia="zh-CN"/>
        </w:rPr>
        <w:t xml:space="preserve"> configuration.</w:t>
      </w:r>
    </w:p>
    <w:p w:rsidR="00730948" w:rsidRDefault="00730948" w:rsidP="00961D7C">
      <w:pPr>
        <w:rPr>
          <w:rFonts w:eastAsiaTheme="minorEastAsia"/>
          <w:b/>
          <w:sz w:val="22"/>
          <w:lang w:eastAsia="zh-CN"/>
        </w:rPr>
      </w:pPr>
      <w:r>
        <w:rPr>
          <w:rFonts w:eastAsiaTheme="minorEastAsia"/>
          <w:b/>
          <w:sz w:val="22"/>
          <w:lang w:eastAsia="zh-CN"/>
        </w:rPr>
        <w:t>Observation</w:t>
      </w:r>
      <w:r w:rsidR="0021336F">
        <w:rPr>
          <w:rFonts w:eastAsiaTheme="minorEastAsia"/>
          <w:b/>
          <w:sz w:val="22"/>
          <w:lang w:eastAsia="zh-CN"/>
        </w:rPr>
        <w:t xml:space="preserve"> 1</w:t>
      </w:r>
      <w:r>
        <w:rPr>
          <w:rFonts w:eastAsiaTheme="minorEastAsia"/>
          <w:b/>
          <w:sz w:val="22"/>
          <w:lang w:eastAsia="zh-CN"/>
        </w:rPr>
        <w:t xml:space="preserve">, </w:t>
      </w:r>
      <w:proofErr w:type="spellStart"/>
      <w:r>
        <w:rPr>
          <w:rFonts w:eastAsiaTheme="minorEastAsia"/>
          <w:b/>
          <w:sz w:val="22"/>
          <w:lang w:eastAsia="zh-CN"/>
        </w:rPr>
        <w:t>QoE</w:t>
      </w:r>
      <w:proofErr w:type="spellEnd"/>
      <w:r>
        <w:rPr>
          <w:rFonts w:eastAsiaTheme="minorEastAsia"/>
          <w:b/>
          <w:sz w:val="22"/>
          <w:lang w:eastAsia="zh-CN"/>
        </w:rPr>
        <w:t xml:space="preserve"> configuration via split SRB can increase the transmission</w:t>
      </w:r>
      <w:r w:rsidRPr="00730948">
        <w:rPr>
          <w:rFonts w:eastAsiaTheme="minorEastAsia"/>
          <w:b/>
          <w:sz w:val="22"/>
          <w:lang w:eastAsia="zh-CN"/>
        </w:rPr>
        <w:t xml:space="preserve"> reliability</w:t>
      </w:r>
      <w:r>
        <w:rPr>
          <w:rFonts w:eastAsiaTheme="minorEastAsia"/>
          <w:b/>
          <w:sz w:val="22"/>
          <w:lang w:eastAsia="zh-CN"/>
        </w:rPr>
        <w:t xml:space="preserve"> of</w:t>
      </w:r>
      <w:r w:rsidRPr="00730948">
        <w:rPr>
          <w:rFonts w:eastAsiaTheme="minorEastAsia"/>
          <w:b/>
          <w:sz w:val="22"/>
          <w:lang w:eastAsia="zh-CN"/>
        </w:rPr>
        <w:t xml:space="preserve"> </w:t>
      </w:r>
      <w:proofErr w:type="spellStart"/>
      <w:r>
        <w:rPr>
          <w:rFonts w:eastAsiaTheme="minorEastAsia"/>
          <w:b/>
          <w:sz w:val="22"/>
          <w:lang w:eastAsia="zh-CN"/>
        </w:rPr>
        <w:t>QoE</w:t>
      </w:r>
      <w:proofErr w:type="spellEnd"/>
      <w:r>
        <w:rPr>
          <w:rFonts w:eastAsiaTheme="minorEastAsia"/>
          <w:b/>
          <w:sz w:val="22"/>
          <w:lang w:eastAsia="zh-CN"/>
        </w:rPr>
        <w:t xml:space="preserve"> configuration without additional spec impact</w:t>
      </w:r>
    </w:p>
    <w:p w:rsidR="00E60A69" w:rsidRDefault="00E60A69" w:rsidP="00961D7C">
      <w:pPr>
        <w:rPr>
          <w:rFonts w:eastAsiaTheme="minorEastAsia"/>
          <w:b/>
          <w:sz w:val="22"/>
          <w:lang w:eastAsia="zh-CN"/>
        </w:rPr>
      </w:pPr>
      <w:r w:rsidRPr="00E60A69">
        <w:rPr>
          <w:rFonts w:eastAsiaTheme="minorEastAsia"/>
          <w:b/>
          <w:sz w:val="22"/>
          <w:lang w:eastAsia="zh-CN"/>
        </w:rPr>
        <w:t>Observation</w:t>
      </w:r>
      <w:r w:rsidR="0021336F">
        <w:rPr>
          <w:rFonts w:eastAsiaTheme="minorEastAsia"/>
          <w:b/>
          <w:sz w:val="22"/>
          <w:lang w:eastAsia="zh-CN"/>
        </w:rPr>
        <w:t xml:space="preserve"> 2</w:t>
      </w:r>
      <w:r w:rsidRPr="00E60A69">
        <w:rPr>
          <w:rFonts w:eastAsiaTheme="minorEastAsia"/>
          <w:b/>
          <w:sz w:val="22"/>
          <w:lang w:eastAsia="zh-CN"/>
        </w:rPr>
        <w:t xml:space="preserve">, SRB3 is optional, transmission of the whole </w:t>
      </w:r>
      <w:proofErr w:type="spellStart"/>
      <w:r w:rsidRPr="00E60A69">
        <w:rPr>
          <w:rFonts w:eastAsiaTheme="minorEastAsia"/>
          <w:b/>
          <w:sz w:val="22"/>
          <w:lang w:eastAsia="zh-CN"/>
        </w:rPr>
        <w:t>QoE</w:t>
      </w:r>
      <w:proofErr w:type="spellEnd"/>
      <w:r w:rsidRPr="00E60A69">
        <w:rPr>
          <w:rFonts w:eastAsiaTheme="minorEastAsia"/>
          <w:b/>
          <w:sz w:val="22"/>
          <w:lang w:eastAsia="zh-CN"/>
        </w:rPr>
        <w:t xml:space="preserve"> configuration from SN to MN over </w:t>
      </w:r>
      <w:proofErr w:type="spellStart"/>
      <w:r w:rsidRPr="00E60A69">
        <w:rPr>
          <w:rFonts w:eastAsiaTheme="minorEastAsia"/>
          <w:b/>
          <w:sz w:val="22"/>
          <w:lang w:eastAsia="zh-CN"/>
        </w:rPr>
        <w:t>XnAP</w:t>
      </w:r>
      <w:proofErr w:type="spellEnd"/>
      <w:r w:rsidRPr="00E60A69">
        <w:rPr>
          <w:rFonts w:eastAsiaTheme="minorEastAsia"/>
          <w:b/>
          <w:sz w:val="22"/>
          <w:lang w:eastAsia="zh-CN"/>
        </w:rPr>
        <w:t xml:space="preserve"> cannot be avoided.</w:t>
      </w:r>
    </w:p>
    <w:p w:rsidR="00E60A69" w:rsidRPr="00E60A69" w:rsidRDefault="00E60A69" w:rsidP="00961D7C">
      <w:pPr>
        <w:rPr>
          <w:rFonts w:eastAsiaTheme="minorEastAsia"/>
          <w:b/>
          <w:sz w:val="22"/>
          <w:lang w:eastAsia="zh-CN"/>
        </w:rPr>
      </w:pPr>
      <w:r w:rsidRPr="00E60A69">
        <w:rPr>
          <w:rFonts w:eastAsiaTheme="minorEastAsia"/>
          <w:b/>
          <w:sz w:val="22"/>
          <w:lang w:eastAsia="zh-CN"/>
        </w:rPr>
        <w:t>Observation</w:t>
      </w:r>
      <w:r w:rsidR="0021336F">
        <w:rPr>
          <w:rFonts w:eastAsiaTheme="minorEastAsia"/>
          <w:b/>
          <w:sz w:val="22"/>
          <w:lang w:eastAsia="zh-CN"/>
        </w:rPr>
        <w:t xml:space="preserve"> 3</w:t>
      </w:r>
      <w:r w:rsidRPr="00E60A69">
        <w:rPr>
          <w:rFonts w:eastAsiaTheme="minorEastAsia"/>
          <w:b/>
          <w:sz w:val="22"/>
          <w:lang w:eastAsia="zh-CN"/>
        </w:rPr>
        <w:t xml:space="preserve">, MN is not aware of SRB3 setup, SN needs to notify MN the setup of SRB3 if sending </w:t>
      </w:r>
      <w:proofErr w:type="spellStart"/>
      <w:r w:rsidRPr="00E60A69">
        <w:rPr>
          <w:rFonts w:eastAsiaTheme="minorEastAsia"/>
          <w:b/>
          <w:sz w:val="22"/>
          <w:lang w:eastAsia="zh-CN"/>
        </w:rPr>
        <w:t>QoE</w:t>
      </w:r>
      <w:proofErr w:type="spellEnd"/>
      <w:r w:rsidRPr="00E60A69">
        <w:rPr>
          <w:rFonts w:eastAsiaTheme="minorEastAsia"/>
          <w:b/>
          <w:sz w:val="22"/>
          <w:lang w:eastAsia="zh-CN"/>
        </w:rPr>
        <w:t xml:space="preserve"> configuration via SRB3 is supported.</w:t>
      </w:r>
    </w:p>
    <w:p w:rsidR="00E60A69" w:rsidRDefault="00E60A69" w:rsidP="00961D7C">
      <w:pPr>
        <w:rPr>
          <w:rFonts w:eastAsiaTheme="minorEastAsia"/>
          <w:b/>
          <w:sz w:val="22"/>
          <w:lang w:eastAsia="zh-CN"/>
        </w:rPr>
      </w:pPr>
      <w:r w:rsidRPr="00E60A69">
        <w:rPr>
          <w:rFonts w:eastAsiaTheme="minorEastAsia"/>
          <w:b/>
          <w:sz w:val="22"/>
          <w:lang w:eastAsia="zh-CN"/>
        </w:rPr>
        <w:t>Proposal</w:t>
      </w:r>
      <w:r w:rsidR="0021336F">
        <w:rPr>
          <w:rFonts w:eastAsiaTheme="minorEastAsia"/>
          <w:b/>
          <w:sz w:val="22"/>
          <w:lang w:eastAsia="zh-CN"/>
        </w:rPr>
        <w:t xml:space="preserve"> 1</w:t>
      </w:r>
      <w:r w:rsidRPr="00E60A69">
        <w:rPr>
          <w:rFonts w:eastAsiaTheme="minorEastAsia"/>
          <w:b/>
          <w:sz w:val="22"/>
          <w:lang w:eastAsia="zh-CN"/>
        </w:rPr>
        <w:t xml:space="preserve">, RAN3 </w:t>
      </w:r>
      <w:r w:rsidR="00730948">
        <w:rPr>
          <w:rFonts w:eastAsiaTheme="minorEastAsia"/>
          <w:b/>
          <w:sz w:val="22"/>
          <w:lang w:eastAsia="zh-CN"/>
        </w:rPr>
        <w:t>agree that</w:t>
      </w:r>
      <w:r w:rsidRPr="00E60A69">
        <w:rPr>
          <w:rFonts w:eastAsiaTheme="minorEastAsia"/>
          <w:b/>
          <w:sz w:val="22"/>
          <w:lang w:eastAsia="zh-CN"/>
        </w:rPr>
        <w:t xml:space="preserve"> sending </w:t>
      </w:r>
      <w:proofErr w:type="spellStart"/>
      <w:r w:rsidRPr="00E60A69">
        <w:rPr>
          <w:rFonts w:eastAsiaTheme="minorEastAsia"/>
          <w:b/>
          <w:sz w:val="22"/>
          <w:lang w:eastAsia="zh-CN"/>
        </w:rPr>
        <w:t>QoE</w:t>
      </w:r>
      <w:proofErr w:type="spellEnd"/>
      <w:r w:rsidRPr="00E60A69">
        <w:rPr>
          <w:rFonts w:eastAsiaTheme="minorEastAsia"/>
          <w:b/>
          <w:sz w:val="22"/>
          <w:lang w:eastAsia="zh-CN"/>
        </w:rPr>
        <w:t xml:space="preserve"> configuration via SRB3 </w:t>
      </w:r>
      <w:r w:rsidR="00730948">
        <w:rPr>
          <w:rFonts w:eastAsiaTheme="minorEastAsia"/>
          <w:b/>
          <w:sz w:val="22"/>
          <w:lang w:eastAsia="zh-CN"/>
        </w:rPr>
        <w:t xml:space="preserve">is not supported in R18 </w:t>
      </w:r>
      <w:r w:rsidRPr="00E60A69">
        <w:rPr>
          <w:rFonts w:eastAsiaTheme="minorEastAsia"/>
          <w:b/>
          <w:sz w:val="22"/>
          <w:lang w:eastAsia="zh-CN"/>
        </w:rPr>
        <w:t xml:space="preserve">to avoid unnecessary spec impacts and complex </w:t>
      </w:r>
      <w:r>
        <w:rPr>
          <w:rFonts w:eastAsiaTheme="minorEastAsia"/>
          <w:b/>
          <w:sz w:val="22"/>
          <w:lang w:eastAsia="zh-CN"/>
        </w:rPr>
        <w:t>solution</w:t>
      </w:r>
      <w:r w:rsidRPr="00E60A69">
        <w:rPr>
          <w:rFonts w:eastAsiaTheme="minorEastAsia"/>
          <w:b/>
          <w:sz w:val="22"/>
          <w:lang w:eastAsia="zh-CN"/>
        </w:rPr>
        <w:t xml:space="preserve">. </w:t>
      </w:r>
    </w:p>
    <w:p w:rsidR="00730948" w:rsidRPr="00E60A69" w:rsidRDefault="00730948" w:rsidP="00961D7C">
      <w:pPr>
        <w:rPr>
          <w:rFonts w:eastAsiaTheme="minorEastAsia"/>
          <w:b/>
          <w:sz w:val="22"/>
          <w:lang w:eastAsia="zh-CN"/>
        </w:rPr>
      </w:pPr>
      <w:r w:rsidRPr="00E60A69">
        <w:rPr>
          <w:rFonts w:eastAsiaTheme="minorEastAsia"/>
          <w:b/>
          <w:sz w:val="22"/>
          <w:lang w:eastAsia="zh-CN"/>
        </w:rPr>
        <w:t>Proposal</w:t>
      </w:r>
      <w:r w:rsidR="0021336F">
        <w:rPr>
          <w:rFonts w:eastAsiaTheme="minorEastAsia"/>
          <w:b/>
          <w:sz w:val="22"/>
          <w:lang w:eastAsia="zh-CN"/>
        </w:rPr>
        <w:t xml:space="preserve"> 2</w:t>
      </w:r>
      <w:r w:rsidRPr="00E60A69">
        <w:rPr>
          <w:rFonts w:eastAsiaTheme="minorEastAsia"/>
          <w:b/>
          <w:sz w:val="22"/>
          <w:lang w:eastAsia="zh-CN"/>
        </w:rPr>
        <w:t xml:space="preserve">, RAN3 </w:t>
      </w:r>
      <w:r>
        <w:rPr>
          <w:rFonts w:eastAsiaTheme="minorEastAsia"/>
          <w:b/>
          <w:sz w:val="22"/>
          <w:lang w:eastAsia="zh-CN"/>
        </w:rPr>
        <w:t>agree that</w:t>
      </w:r>
      <w:r w:rsidRPr="00E60A69">
        <w:rPr>
          <w:rFonts w:eastAsiaTheme="minorEastAsia"/>
          <w:b/>
          <w:sz w:val="22"/>
          <w:lang w:eastAsia="zh-CN"/>
        </w:rPr>
        <w:t xml:space="preserve"> sending </w:t>
      </w:r>
      <w:proofErr w:type="spellStart"/>
      <w:r w:rsidRPr="00E60A69">
        <w:rPr>
          <w:rFonts w:eastAsiaTheme="minorEastAsia"/>
          <w:b/>
          <w:sz w:val="22"/>
          <w:lang w:eastAsia="zh-CN"/>
        </w:rPr>
        <w:t>QoE</w:t>
      </w:r>
      <w:proofErr w:type="spellEnd"/>
      <w:r w:rsidRPr="00E60A69">
        <w:rPr>
          <w:rFonts w:eastAsiaTheme="minorEastAsia"/>
          <w:b/>
          <w:sz w:val="22"/>
          <w:lang w:eastAsia="zh-CN"/>
        </w:rPr>
        <w:t xml:space="preserve"> configuration via SRB</w:t>
      </w:r>
      <w:r>
        <w:rPr>
          <w:rFonts w:eastAsiaTheme="minorEastAsia"/>
          <w:b/>
          <w:sz w:val="22"/>
          <w:lang w:eastAsia="zh-CN"/>
        </w:rPr>
        <w:t>1 and split SRB</w:t>
      </w:r>
      <w:r w:rsidRPr="00E60A69">
        <w:rPr>
          <w:rFonts w:eastAsiaTheme="minorEastAsia"/>
          <w:b/>
          <w:sz w:val="22"/>
          <w:lang w:eastAsia="zh-CN"/>
        </w:rPr>
        <w:t xml:space="preserve"> </w:t>
      </w:r>
      <w:r>
        <w:rPr>
          <w:rFonts w:eastAsiaTheme="minorEastAsia"/>
          <w:b/>
          <w:sz w:val="22"/>
          <w:lang w:eastAsia="zh-CN"/>
        </w:rPr>
        <w:t>can be supported in R18</w:t>
      </w:r>
      <w:r w:rsidRPr="00E60A69">
        <w:rPr>
          <w:rFonts w:eastAsiaTheme="minorEastAsia"/>
          <w:b/>
          <w:sz w:val="22"/>
          <w:lang w:eastAsia="zh-CN"/>
        </w:rPr>
        <w:t xml:space="preserve">. </w:t>
      </w:r>
    </w:p>
    <w:p w:rsidR="009244C2" w:rsidRPr="009244C2" w:rsidRDefault="00961D7C" w:rsidP="009244C2">
      <w:pPr>
        <w:pStyle w:val="2"/>
        <w:tabs>
          <w:tab w:val="clear" w:pos="5075"/>
        </w:tabs>
        <w:spacing w:after="240"/>
        <w:ind w:left="142"/>
      </w:pPr>
      <w:r>
        <w:t xml:space="preserve">Legacy </w:t>
      </w:r>
      <w:proofErr w:type="spellStart"/>
      <w:r w:rsidR="005F312B">
        <w:t>QoE</w:t>
      </w:r>
      <w:proofErr w:type="spellEnd"/>
      <w:r w:rsidR="005F312B">
        <w:t xml:space="preserve"> configuration </w:t>
      </w:r>
      <w:r w:rsidR="00C45B57">
        <w:rPr>
          <w:rFonts w:hint="eastAsia"/>
        </w:rPr>
        <w:t>and</w:t>
      </w:r>
      <w:r w:rsidR="00C45B57">
        <w:t xml:space="preserve"> </w:t>
      </w:r>
      <w:r w:rsidR="00C45B57">
        <w:rPr>
          <w:rFonts w:hint="eastAsia"/>
        </w:rPr>
        <w:t>reporting</w:t>
      </w:r>
      <w:r w:rsidR="00C45B57">
        <w:t xml:space="preserve"> </w:t>
      </w:r>
      <w:r w:rsidR="005F312B">
        <w:t>in NR-DC</w:t>
      </w:r>
    </w:p>
    <w:p w:rsidR="006D64BB" w:rsidRPr="00CF490B" w:rsidRDefault="006D64BB" w:rsidP="00BE4D0F">
      <w:pPr>
        <w:rPr>
          <w:rFonts w:eastAsiaTheme="minorEastAsia"/>
          <w:sz w:val="22"/>
          <w:lang w:eastAsia="zh-CN"/>
        </w:rPr>
      </w:pPr>
      <w:r w:rsidRPr="00CF490B">
        <w:rPr>
          <w:rFonts w:eastAsiaTheme="minorEastAsia"/>
          <w:sz w:val="22"/>
          <w:lang w:eastAsia="zh-CN"/>
        </w:rPr>
        <w:t>F</w:t>
      </w:r>
      <w:r w:rsidR="00EA0170" w:rsidRPr="00CF490B">
        <w:rPr>
          <w:rFonts w:eastAsiaTheme="minorEastAsia"/>
          <w:sz w:val="22"/>
          <w:lang w:eastAsia="zh-CN"/>
        </w:rPr>
        <w:t xml:space="preserve">or m-based </w:t>
      </w:r>
      <w:proofErr w:type="spellStart"/>
      <w:r w:rsidR="00EA0170" w:rsidRPr="00CF490B">
        <w:rPr>
          <w:rFonts w:eastAsiaTheme="minorEastAsia"/>
          <w:sz w:val="22"/>
          <w:lang w:eastAsia="zh-CN"/>
        </w:rPr>
        <w:t>QoE</w:t>
      </w:r>
      <w:proofErr w:type="spellEnd"/>
      <w:r w:rsidRPr="00CF490B">
        <w:rPr>
          <w:rFonts w:eastAsiaTheme="minorEastAsia"/>
          <w:sz w:val="22"/>
          <w:lang w:eastAsia="zh-CN"/>
        </w:rPr>
        <w:t xml:space="preserve"> configuration in NR-DC</w:t>
      </w:r>
      <w:r w:rsidR="00EA0170" w:rsidRPr="00CF490B">
        <w:rPr>
          <w:rFonts w:eastAsiaTheme="minorEastAsia"/>
          <w:sz w:val="22"/>
          <w:lang w:eastAsia="zh-CN"/>
        </w:rPr>
        <w:t xml:space="preserve">, </w:t>
      </w:r>
      <w:r w:rsidRPr="00CF490B">
        <w:rPr>
          <w:rFonts w:eastAsiaTheme="minorEastAsia"/>
          <w:sz w:val="22"/>
          <w:lang w:eastAsia="zh-CN"/>
        </w:rPr>
        <w:t xml:space="preserve">no matter the configuration is received by MN and/or SN, </w:t>
      </w:r>
      <w:r w:rsidR="0096201B" w:rsidRPr="00CF490B">
        <w:rPr>
          <w:rFonts w:eastAsiaTheme="minorEastAsia"/>
          <w:sz w:val="22"/>
          <w:lang w:eastAsia="zh-CN"/>
        </w:rPr>
        <w:t xml:space="preserve">to make the procedure simple, we prefer </w:t>
      </w:r>
      <w:r w:rsidRPr="00CF490B">
        <w:rPr>
          <w:rFonts w:eastAsiaTheme="minorEastAsia"/>
          <w:sz w:val="22"/>
          <w:lang w:eastAsia="zh-CN"/>
        </w:rPr>
        <w:t xml:space="preserve">only one node </w:t>
      </w:r>
      <w:r w:rsidR="0096201B" w:rsidRPr="00CF490B">
        <w:rPr>
          <w:rFonts w:eastAsiaTheme="minorEastAsia"/>
          <w:sz w:val="22"/>
          <w:lang w:eastAsia="zh-CN"/>
        </w:rPr>
        <w:t>is</w:t>
      </w:r>
      <w:r w:rsidR="00EA0170" w:rsidRPr="00CF490B">
        <w:rPr>
          <w:rFonts w:eastAsiaTheme="minorEastAsia"/>
          <w:sz w:val="22"/>
          <w:lang w:eastAsia="zh-CN"/>
        </w:rPr>
        <w:t xml:space="preserve"> responsible for </w:t>
      </w:r>
      <w:r w:rsidR="00BE4D0F" w:rsidRPr="00CF490B">
        <w:rPr>
          <w:rFonts w:eastAsiaTheme="minorEastAsia"/>
          <w:sz w:val="22"/>
          <w:lang w:eastAsia="zh-CN"/>
        </w:rPr>
        <w:t xml:space="preserve">UE’s </w:t>
      </w:r>
      <w:proofErr w:type="spellStart"/>
      <w:r w:rsidR="00BE4D0F" w:rsidRPr="00CF490B">
        <w:rPr>
          <w:rFonts w:eastAsiaTheme="minorEastAsia"/>
          <w:sz w:val="22"/>
          <w:lang w:eastAsia="zh-CN"/>
        </w:rPr>
        <w:t>QoE</w:t>
      </w:r>
      <w:proofErr w:type="spellEnd"/>
      <w:r w:rsidR="00BE4D0F" w:rsidRPr="00CF490B">
        <w:rPr>
          <w:rFonts w:eastAsiaTheme="minorEastAsia"/>
          <w:sz w:val="22"/>
          <w:lang w:eastAsia="zh-CN"/>
        </w:rPr>
        <w:t xml:space="preserve"> configuration management. </w:t>
      </w:r>
      <w:r w:rsidR="008C7E78" w:rsidRPr="00CF490B">
        <w:rPr>
          <w:rFonts w:eastAsiaTheme="minorEastAsia"/>
          <w:sz w:val="22"/>
          <w:lang w:eastAsia="zh-CN"/>
        </w:rPr>
        <w:t>Considering that</w:t>
      </w:r>
      <w:r w:rsidR="00BE4D0F" w:rsidRPr="00CF490B">
        <w:rPr>
          <w:rFonts w:eastAsiaTheme="minorEastAsia"/>
          <w:sz w:val="22"/>
          <w:lang w:eastAsia="zh-CN"/>
        </w:rPr>
        <w:t xml:space="preserve"> MN always has the </w:t>
      </w:r>
      <w:r w:rsidR="008C7E78" w:rsidRPr="00CF490B">
        <w:rPr>
          <w:rFonts w:eastAsiaTheme="minorEastAsia"/>
          <w:sz w:val="22"/>
          <w:lang w:eastAsia="zh-CN"/>
        </w:rPr>
        <w:t>signalling</w:t>
      </w:r>
      <w:r w:rsidR="00BE4D0F" w:rsidRPr="00CF490B">
        <w:rPr>
          <w:rFonts w:eastAsiaTheme="minorEastAsia"/>
          <w:sz w:val="22"/>
          <w:lang w:eastAsia="zh-CN"/>
        </w:rPr>
        <w:t xml:space="preserve"> connection with UE</w:t>
      </w:r>
      <w:r w:rsidR="008C7E78" w:rsidRPr="00CF490B">
        <w:rPr>
          <w:rFonts w:eastAsiaTheme="minorEastAsia"/>
          <w:sz w:val="22"/>
          <w:lang w:eastAsia="zh-CN"/>
        </w:rPr>
        <w:t xml:space="preserve"> </w:t>
      </w:r>
      <w:r w:rsidR="00BE4D0F" w:rsidRPr="00CF490B">
        <w:rPr>
          <w:rFonts w:eastAsiaTheme="minorEastAsia"/>
          <w:sz w:val="22"/>
          <w:lang w:eastAsia="zh-CN"/>
        </w:rPr>
        <w:t>and</w:t>
      </w:r>
      <w:r w:rsidR="008C7E78" w:rsidRPr="00CF490B">
        <w:rPr>
          <w:rFonts w:eastAsiaTheme="minorEastAsia"/>
          <w:sz w:val="22"/>
          <w:lang w:eastAsia="zh-CN"/>
        </w:rPr>
        <w:t xml:space="preserve"> </w:t>
      </w:r>
      <w:r w:rsidR="00BE4D0F" w:rsidRPr="00CF490B">
        <w:rPr>
          <w:rFonts w:eastAsiaTheme="minorEastAsia"/>
          <w:sz w:val="22"/>
          <w:lang w:eastAsia="zh-CN"/>
        </w:rPr>
        <w:t>all the context of UE, MN is the most suitable node for UE selection and configuration context management (including assign UE APP ID)</w:t>
      </w:r>
      <w:r w:rsidR="008C7E78" w:rsidRPr="00CF490B">
        <w:rPr>
          <w:rFonts w:eastAsiaTheme="minorEastAsia"/>
          <w:sz w:val="22"/>
          <w:lang w:eastAsia="zh-CN"/>
        </w:rPr>
        <w:t>.</w:t>
      </w:r>
    </w:p>
    <w:p w:rsidR="0096201B" w:rsidRPr="00CF490B" w:rsidRDefault="00BE4D0F" w:rsidP="00EA0170">
      <w:pPr>
        <w:rPr>
          <w:rFonts w:eastAsiaTheme="minorEastAsia"/>
          <w:sz w:val="22"/>
          <w:lang w:eastAsia="zh-CN"/>
        </w:rPr>
      </w:pPr>
      <w:r w:rsidRPr="00CF490B">
        <w:rPr>
          <w:rFonts w:eastAsiaTheme="minorEastAsia"/>
          <w:sz w:val="22"/>
          <w:lang w:eastAsia="zh-CN"/>
        </w:rPr>
        <w:lastRenderedPageBreak/>
        <w:t xml:space="preserve">If </w:t>
      </w:r>
      <w:proofErr w:type="spellStart"/>
      <w:r w:rsidRPr="00CF490B">
        <w:rPr>
          <w:rFonts w:eastAsiaTheme="minorEastAsia"/>
          <w:sz w:val="22"/>
          <w:lang w:eastAsia="zh-CN"/>
        </w:rPr>
        <w:t>QoE</w:t>
      </w:r>
      <w:proofErr w:type="spellEnd"/>
      <w:r w:rsidRPr="00CF490B">
        <w:rPr>
          <w:rFonts w:eastAsiaTheme="minorEastAsia"/>
          <w:sz w:val="22"/>
          <w:lang w:eastAsia="zh-CN"/>
        </w:rPr>
        <w:t xml:space="preserve"> measurement collection in NR-DC is supported, and if MN is the master node for </w:t>
      </w:r>
      <w:r w:rsidR="0096201B" w:rsidRPr="00CF490B">
        <w:rPr>
          <w:rFonts w:eastAsiaTheme="minorEastAsia"/>
          <w:sz w:val="22"/>
          <w:lang w:eastAsia="zh-CN"/>
        </w:rPr>
        <w:t xml:space="preserve">UE’s </w:t>
      </w:r>
      <w:proofErr w:type="spellStart"/>
      <w:r w:rsidRPr="00CF490B">
        <w:rPr>
          <w:rFonts w:eastAsiaTheme="minorEastAsia"/>
          <w:sz w:val="22"/>
          <w:lang w:eastAsia="zh-CN"/>
        </w:rPr>
        <w:t>QoE</w:t>
      </w:r>
      <w:proofErr w:type="spellEnd"/>
      <w:r w:rsidRPr="00CF490B">
        <w:rPr>
          <w:rFonts w:eastAsiaTheme="minorEastAsia"/>
          <w:sz w:val="22"/>
          <w:lang w:eastAsia="zh-CN"/>
        </w:rPr>
        <w:t xml:space="preserve"> configuration</w:t>
      </w:r>
      <w:r w:rsidR="0096201B" w:rsidRPr="00CF490B">
        <w:rPr>
          <w:rFonts w:eastAsiaTheme="minorEastAsia"/>
          <w:sz w:val="22"/>
          <w:lang w:eastAsia="zh-CN"/>
        </w:rPr>
        <w:t>s</w:t>
      </w:r>
      <w:r w:rsidRPr="00CF490B">
        <w:rPr>
          <w:rFonts w:eastAsiaTheme="minorEastAsia"/>
          <w:sz w:val="22"/>
          <w:lang w:eastAsia="zh-CN"/>
        </w:rPr>
        <w:t xml:space="preserve"> management, SN should notify MN the m-based configuration</w:t>
      </w:r>
      <w:r w:rsidR="008C7E78" w:rsidRPr="00CF490B">
        <w:rPr>
          <w:rFonts w:eastAsiaTheme="minorEastAsia"/>
          <w:sz w:val="22"/>
          <w:lang w:eastAsia="zh-CN"/>
        </w:rPr>
        <w:t xml:space="preserve"> received and let MN to decide whether to configure UE the</w:t>
      </w:r>
      <w:r w:rsidR="0096201B" w:rsidRPr="00CF490B">
        <w:rPr>
          <w:rFonts w:eastAsiaTheme="minorEastAsia"/>
          <w:sz w:val="22"/>
          <w:lang w:eastAsia="zh-CN"/>
        </w:rPr>
        <w:t xml:space="preserve"> notified</w:t>
      </w:r>
      <w:r w:rsidR="008C7E78" w:rsidRPr="00CF490B">
        <w:rPr>
          <w:rFonts w:eastAsiaTheme="minorEastAsia"/>
          <w:sz w:val="22"/>
          <w:lang w:eastAsia="zh-CN"/>
        </w:rPr>
        <w:t xml:space="preserve"> </w:t>
      </w:r>
      <w:proofErr w:type="spellStart"/>
      <w:r w:rsidR="008C7E78" w:rsidRPr="00CF490B">
        <w:rPr>
          <w:rFonts w:eastAsiaTheme="minorEastAsia"/>
          <w:sz w:val="22"/>
          <w:lang w:eastAsia="zh-CN"/>
        </w:rPr>
        <w:t>QoE</w:t>
      </w:r>
      <w:proofErr w:type="spellEnd"/>
      <w:r w:rsidR="0096201B" w:rsidRPr="00CF490B">
        <w:rPr>
          <w:rFonts w:eastAsiaTheme="minorEastAsia"/>
          <w:sz w:val="22"/>
          <w:lang w:eastAsia="zh-CN"/>
        </w:rPr>
        <w:t xml:space="preserve"> configuration</w:t>
      </w:r>
      <w:r w:rsidR="008C7E78" w:rsidRPr="00CF490B">
        <w:rPr>
          <w:rFonts w:eastAsiaTheme="minorEastAsia"/>
          <w:sz w:val="22"/>
          <w:lang w:eastAsia="zh-CN"/>
        </w:rPr>
        <w:t xml:space="preserve"> and assign UE APP ID.</w:t>
      </w:r>
    </w:p>
    <w:p w:rsidR="00EA0170" w:rsidRPr="00CF490B" w:rsidRDefault="00EA0170" w:rsidP="00EA0170">
      <w:pPr>
        <w:rPr>
          <w:rFonts w:eastAsiaTheme="minorEastAsia"/>
          <w:sz w:val="22"/>
          <w:lang w:eastAsia="zh-CN"/>
        </w:rPr>
      </w:pPr>
      <w:r w:rsidRPr="00CF490B">
        <w:rPr>
          <w:rFonts w:eastAsiaTheme="minorEastAsia"/>
          <w:sz w:val="22"/>
          <w:lang w:eastAsia="zh-CN"/>
        </w:rPr>
        <w:t xml:space="preserve">Regarding how to let the MN known the m-based </w:t>
      </w:r>
      <w:proofErr w:type="spellStart"/>
      <w:r w:rsidRPr="00CF490B">
        <w:rPr>
          <w:rFonts w:eastAsiaTheme="minorEastAsia"/>
          <w:sz w:val="22"/>
          <w:lang w:eastAsia="zh-CN"/>
        </w:rPr>
        <w:t>QoE</w:t>
      </w:r>
      <w:proofErr w:type="spellEnd"/>
      <w:r w:rsidRPr="00CF490B">
        <w:rPr>
          <w:rFonts w:eastAsiaTheme="minorEastAsia"/>
          <w:sz w:val="22"/>
          <w:lang w:eastAsia="zh-CN"/>
        </w:rPr>
        <w:t xml:space="preserve"> configuration in SN, two signalling options can be considered, </w:t>
      </w:r>
    </w:p>
    <w:p w:rsidR="00EA0170" w:rsidRPr="00CF490B" w:rsidRDefault="00EA0170" w:rsidP="00EA0170">
      <w:pPr>
        <w:pStyle w:val="aa"/>
        <w:numPr>
          <w:ilvl w:val="0"/>
          <w:numId w:val="7"/>
        </w:numPr>
        <w:ind w:firstLineChars="0"/>
        <w:rPr>
          <w:rFonts w:eastAsiaTheme="minorEastAsia"/>
          <w:sz w:val="22"/>
          <w:lang w:eastAsia="zh-CN"/>
        </w:rPr>
      </w:pPr>
      <w:r w:rsidRPr="00CF490B">
        <w:rPr>
          <w:rFonts w:eastAsiaTheme="minorEastAsia"/>
          <w:sz w:val="22"/>
          <w:lang w:eastAsia="zh-CN"/>
        </w:rPr>
        <w:t>Option 1, via non-UE associated signalling</w:t>
      </w:r>
    </w:p>
    <w:p w:rsidR="00EA0170" w:rsidRPr="00CF490B" w:rsidRDefault="00EA0170" w:rsidP="00EA0170">
      <w:pPr>
        <w:pStyle w:val="aa"/>
        <w:numPr>
          <w:ilvl w:val="0"/>
          <w:numId w:val="7"/>
        </w:numPr>
        <w:ind w:firstLineChars="0"/>
        <w:rPr>
          <w:rFonts w:eastAsiaTheme="minorEastAsia"/>
          <w:sz w:val="22"/>
          <w:lang w:eastAsia="zh-CN"/>
        </w:rPr>
      </w:pPr>
      <w:r w:rsidRPr="00CF490B">
        <w:rPr>
          <w:rFonts w:eastAsiaTheme="minorEastAsia"/>
          <w:sz w:val="22"/>
          <w:lang w:eastAsia="zh-CN"/>
        </w:rPr>
        <w:t>Option 2, via UE associated signalling</w:t>
      </w:r>
    </w:p>
    <w:p w:rsidR="00BE4D0F" w:rsidRPr="00CF490B" w:rsidRDefault="00BE4D0F" w:rsidP="00704839">
      <w:pPr>
        <w:rPr>
          <w:rFonts w:eastAsiaTheme="minorEastAsia"/>
          <w:sz w:val="22"/>
          <w:lang w:eastAsia="zh-CN"/>
        </w:rPr>
      </w:pPr>
      <w:bookmarkStart w:id="0" w:name="_Hlk118454167"/>
      <w:r w:rsidRPr="00CF490B">
        <w:rPr>
          <w:rFonts w:eastAsiaTheme="minorEastAsia"/>
          <w:sz w:val="22"/>
          <w:lang w:eastAsia="zh-CN"/>
        </w:rPr>
        <w:t xml:space="preserve">In our view, m-based </w:t>
      </w:r>
      <w:proofErr w:type="spellStart"/>
      <w:r w:rsidRPr="00CF490B">
        <w:rPr>
          <w:rFonts w:eastAsiaTheme="minorEastAsia"/>
          <w:sz w:val="22"/>
          <w:lang w:eastAsia="zh-CN"/>
        </w:rPr>
        <w:t>QoE</w:t>
      </w:r>
      <w:proofErr w:type="spellEnd"/>
      <w:r w:rsidRPr="00CF490B">
        <w:rPr>
          <w:rFonts w:eastAsiaTheme="minorEastAsia"/>
          <w:sz w:val="22"/>
          <w:lang w:eastAsia="zh-CN"/>
        </w:rPr>
        <w:t xml:space="preserve"> configuration is quite stable from OAM configuration point view, it is more suitable and signalling saving to use non-UE associated signalling. </w:t>
      </w:r>
    </w:p>
    <w:p w:rsidR="00704839" w:rsidRPr="00CF490B" w:rsidRDefault="00704839" w:rsidP="00704839">
      <w:pPr>
        <w:rPr>
          <w:rFonts w:eastAsiaTheme="minorEastAsia"/>
          <w:sz w:val="22"/>
          <w:lang w:eastAsia="zh-CN"/>
        </w:rPr>
      </w:pPr>
      <w:r w:rsidRPr="00CF490B">
        <w:rPr>
          <w:rFonts w:eastAsiaTheme="minorEastAsia"/>
          <w:sz w:val="22"/>
          <w:lang w:eastAsia="zh-CN"/>
        </w:rPr>
        <w:t>The signalling flow for option 1 is shown in Figure1 below:</w:t>
      </w:r>
    </w:p>
    <w:p w:rsidR="00704839" w:rsidRDefault="00515652" w:rsidP="00704839">
      <w:pPr>
        <w:keepNext/>
        <w:jc w:val="center"/>
      </w:pPr>
      <w:r>
        <w:object w:dxaOrig="10431" w:dyaOrig="7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25pt;height:253.5pt" o:ole="">
            <v:imagedata r:id="rId8" o:title=""/>
          </v:shape>
          <o:OLEObject Type="Embed" ProgID="Visio.Drawing.15" ShapeID="_x0000_i1025" DrawAspect="Content" ObjectID="_1738147995" r:id="rId9"/>
        </w:object>
      </w:r>
    </w:p>
    <w:p w:rsidR="005B2AE8" w:rsidRDefault="00704839" w:rsidP="00704839">
      <w:pPr>
        <w:pStyle w:val="a7"/>
        <w:jc w:val="center"/>
      </w:pPr>
      <w:r>
        <w:t xml:space="preserve">Figure </w:t>
      </w:r>
      <w:r>
        <w:fldChar w:fldCharType="begin"/>
      </w:r>
      <w:r>
        <w:instrText xml:space="preserve"> SEQ Figure \* ARABIC </w:instrText>
      </w:r>
      <w:r>
        <w:fldChar w:fldCharType="separate"/>
      </w:r>
      <w:r>
        <w:rPr>
          <w:noProof/>
        </w:rPr>
        <w:t>1</w:t>
      </w:r>
      <w:r>
        <w:fldChar w:fldCharType="end"/>
      </w:r>
    </w:p>
    <w:p w:rsidR="005B2AE8" w:rsidRPr="00CF490B" w:rsidRDefault="005B2AE8" w:rsidP="00EA0170">
      <w:pPr>
        <w:rPr>
          <w:rFonts w:eastAsiaTheme="minorEastAsia"/>
          <w:sz w:val="22"/>
          <w:lang w:eastAsia="zh-CN"/>
        </w:rPr>
      </w:pPr>
      <w:r w:rsidRPr="00CF490B">
        <w:rPr>
          <w:rFonts w:eastAsiaTheme="minorEastAsia"/>
          <w:sz w:val="22"/>
          <w:lang w:eastAsia="zh-CN"/>
        </w:rPr>
        <w:t>Step 0, the SN notify MN there’s m-based QoE configuration, and at least the QoE reference and service type should be notified, so that the MN can decide whether to configure the UE and assign the UE APP ID for one specific QoE reference if needed.</w:t>
      </w:r>
    </w:p>
    <w:p w:rsidR="005B2AE8" w:rsidRPr="00CF490B" w:rsidRDefault="005B2AE8" w:rsidP="00EA0170">
      <w:pPr>
        <w:rPr>
          <w:rFonts w:eastAsiaTheme="minorEastAsia"/>
          <w:sz w:val="22"/>
          <w:lang w:eastAsia="zh-CN"/>
        </w:rPr>
      </w:pPr>
      <w:r w:rsidRPr="00CF490B">
        <w:rPr>
          <w:rFonts w:eastAsiaTheme="minorEastAsia"/>
          <w:sz w:val="22"/>
          <w:lang w:eastAsia="zh-CN"/>
        </w:rPr>
        <w:t xml:space="preserve">Step 1, if MN decide </w:t>
      </w:r>
      <w:r w:rsidR="0096201B" w:rsidRPr="00CF490B">
        <w:rPr>
          <w:rFonts w:eastAsiaTheme="minorEastAsia"/>
          <w:sz w:val="22"/>
          <w:lang w:eastAsia="zh-CN"/>
        </w:rPr>
        <w:t xml:space="preserve">to </w:t>
      </w:r>
      <w:r w:rsidRPr="00CF490B">
        <w:rPr>
          <w:rFonts w:eastAsiaTheme="minorEastAsia"/>
          <w:sz w:val="22"/>
          <w:lang w:eastAsia="zh-CN"/>
        </w:rPr>
        <w:t>cho</w:t>
      </w:r>
      <w:r w:rsidR="0096201B" w:rsidRPr="00CF490B">
        <w:rPr>
          <w:rFonts w:eastAsiaTheme="minorEastAsia"/>
          <w:sz w:val="22"/>
          <w:lang w:eastAsia="zh-CN"/>
        </w:rPr>
        <w:t>o</w:t>
      </w:r>
      <w:r w:rsidRPr="00CF490B">
        <w:rPr>
          <w:rFonts w:eastAsiaTheme="minorEastAsia"/>
          <w:sz w:val="22"/>
          <w:lang w:eastAsia="zh-CN"/>
        </w:rPr>
        <w:t>se the UE for m-based QoE in SN, MN send</w:t>
      </w:r>
      <w:r w:rsidR="0096201B" w:rsidRPr="00CF490B">
        <w:rPr>
          <w:rFonts w:eastAsiaTheme="minorEastAsia"/>
          <w:sz w:val="22"/>
          <w:lang w:eastAsia="zh-CN"/>
        </w:rPr>
        <w:t>s</w:t>
      </w:r>
      <w:r w:rsidRPr="00CF490B">
        <w:rPr>
          <w:rFonts w:eastAsiaTheme="minorEastAsia"/>
          <w:sz w:val="22"/>
          <w:lang w:eastAsia="zh-CN"/>
        </w:rPr>
        <w:t xml:space="preserve"> the QoE reference and the corresponding UE APP ID to SN via UE associated signalling. </w:t>
      </w:r>
    </w:p>
    <w:p w:rsidR="005B2AE8" w:rsidRPr="00CF490B" w:rsidRDefault="005B2AE8" w:rsidP="00EA0170">
      <w:pPr>
        <w:rPr>
          <w:rFonts w:eastAsiaTheme="minorEastAsia"/>
          <w:sz w:val="22"/>
          <w:lang w:eastAsia="zh-CN"/>
        </w:rPr>
      </w:pPr>
      <w:r w:rsidRPr="00CF490B">
        <w:rPr>
          <w:rFonts w:eastAsiaTheme="minorEastAsia"/>
          <w:sz w:val="22"/>
          <w:lang w:eastAsia="zh-CN"/>
        </w:rPr>
        <w:t xml:space="preserve">Step 2, SN send the </w:t>
      </w:r>
      <w:r w:rsidR="0096201B" w:rsidRPr="00CF490B">
        <w:rPr>
          <w:rFonts w:eastAsiaTheme="minorEastAsia"/>
          <w:sz w:val="22"/>
          <w:lang w:eastAsia="zh-CN"/>
        </w:rPr>
        <w:t>whether report over SN is supported</w:t>
      </w:r>
      <w:r w:rsidRPr="00CF490B">
        <w:rPr>
          <w:rFonts w:eastAsiaTheme="minorEastAsia"/>
          <w:sz w:val="22"/>
          <w:lang w:eastAsia="zh-CN"/>
        </w:rPr>
        <w:t xml:space="preserve"> to MN in response message.</w:t>
      </w:r>
    </w:p>
    <w:p w:rsidR="005B2AE8" w:rsidRPr="00CF490B" w:rsidRDefault="005B2AE8" w:rsidP="00EA0170">
      <w:pPr>
        <w:rPr>
          <w:rFonts w:eastAsiaTheme="minorEastAsia"/>
          <w:sz w:val="22"/>
          <w:lang w:eastAsia="zh-CN"/>
        </w:rPr>
      </w:pPr>
      <w:r w:rsidRPr="00CF490B">
        <w:rPr>
          <w:rFonts w:eastAsiaTheme="minorEastAsia"/>
          <w:sz w:val="22"/>
          <w:lang w:eastAsia="zh-CN"/>
        </w:rPr>
        <w:t>Step 3, MN send the QoE configuration to UE</w:t>
      </w:r>
      <w:r w:rsidR="0096201B" w:rsidRPr="00CF490B">
        <w:rPr>
          <w:rFonts w:eastAsiaTheme="minorEastAsia"/>
          <w:sz w:val="22"/>
          <w:lang w:eastAsia="zh-CN"/>
        </w:rPr>
        <w:t xml:space="preserve"> including the configuration message</w:t>
      </w:r>
    </w:p>
    <w:p w:rsidR="005B2AE8" w:rsidRPr="00CF490B" w:rsidRDefault="005B2AE8" w:rsidP="00EA0170">
      <w:pPr>
        <w:rPr>
          <w:rFonts w:eastAsiaTheme="minorEastAsia"/>
          <w:sz w:val="22"/>
          <w:lang w:eastAsia="zh-CN"/>
        </w:rPr>
      </w:pPr>
      <w:r w:rsidRPr="00CF490B">
        <w:rPr>
          <w:rFonts w:eastAsiaTheme="minorEastAsia"/>
          <w:sz w:val="22"/>
          <w:lang w:eastAsia="zh-CN"/>
        </w:rPr>
        <w:t>Step 4, UE can send QoE report to MN or SN based on network indication, the corresponding node receives the QoE report can forward the QoE report the MCE since it knows the UE APP ID and the corresponding MCE address.</w:t>
      </w:r>
    </w:p>
    <w:bookmarkEnd w:id="0"/>
    <w:p w:rsidR="00FE6677" w:rsidRPr="00CF490B" w:rsidRDefault="00FE6677" w:rsidP="00EA0170">
      <w:pPr>
        <w:rPr>
          <w:rFonts w:eastAsiaTheme="minorEastAsia"/>
          <w:b/>
          <w:sz w:val="22"/>
          <w:lang w:eastAsia="zh-CN"/>
        </w:rPr>
      </w:pPr>
      <w:r w:rsidRPr="00CF490B">
        <w:rPr>
          <w:rFonts w:eastAsiaTheme="minorEastAsia"/>
          <w:b/>
          <w:sz w:val="22"/>
          <w:lang w:eastAsia="zh-CN"/>
        </w:rPr>
        <w:t>Proposal</w:t>
      </w:r>
      <w:r w:rsidR="001624E1" w:rsidRPr="00CF490B">
        <w:rPr>
          <w:rFonts w:eastAsiaTheme="minorEastAsia"/>
          <w:b/>
          <w:sz w:val="22"/>
          <w:lang w:eastAsia="zh-CN"/>
        </w:rPr>
        <w:t xml:space="preserve"> </w:t>
      </w:r>
      <w:r w:rsidR="0021336F">
        <w:rPr>
          <w:rFonts w:eastAsiaTheme="minorEastAsia"/>
          <w:b/>
          <w:sz w:val="22"/>
          <w:lang w:eastAsia="zh-CN"/>
        </w:rPr>
        <w:t>3</w:t>
      </w:r>
      <w:r w:rsidRPr="00CF490B">
        <w:rPr>
          <w:rFonts w:eastAsiaTheme="minorEastAsia"/>
          <w:b/>
          <w:sz w:val="22"/>
          <w:lang w:eastAsia="zh-CN"/>
        </w:rPr>
        <w:t xml:space="preserve">, MN </w:t>
      </w:r>
      <w:r w:rsidR="0096201B" w:rsidRPr="00CF490B">
        <w:rPr>
          <w:rFonts w:eastAsiaTheme="minorEastAsia"/>
          <w:b/>
          <w:sz w:val="22"/>
          <w:lang w:eastAsia="zh-CN"/>
        </w:rPr>
        <w:t>is responsible for all</w:t>
      </w:r>
      <w:r w:rsidRPr="00CF490B">
        <w:rPr>
          <w:rFonts w:eastAsiaTheme="minorEastAsia"/>
          <w:b/>
          <w:sz w:val="22"/>
          <w:lang w:eastAsia="zh-CN"/>
        </w:rPr>
        <w:t xml:space="preserve"> the QoE configuration</w:t>
      </w:r>
      <w:r w:rsidR="006C481F" w:rsidRPr="00CF490B">
        <w:rPr>
          <w:rFonts w:eastAsiaTheme="minorEastAsia"/>
          <w:b/>
          <w:sz w:val="22"/>
          <w:lang w:eastAsia="zh-CN"/>
        </w:rPr>
        <w:t>s</w:t>
      </w:r>
      <w:r w:rsidR="0096201B" w:rsidRPr="00CF490B">
        <w:rPr>
          <w:rFonts w:eastAsiaTheme="minorEastAsia"/>
          <w:b/>
          <w:sz w:val="22"/>
          <w:lang w:eastAsia="zh-CN"/>
        </w:rPr>
        <w:t xml:space="preserve"> management</w:t>
      </w:r>
      <w:r w:rsidRPr="00CF490B">
        <w:rPr>
          <w:rFonts w:eastAsiaTheme="minorEastAsia"/>
          <w:b/>
          <w:sz w:val="22"/>
          <w:lang w:eastAsia="zh-CN"/>
        </w:rPr>
        <w:t xml:space="preserve"> </w:t>
      </w:r>
      <w:r w:rsidR="0096201B" w:rsidRPr="00CF490B">
        <w:rPr>
          <w:rFonts w:eastAsiaTheme="minorEastAsia"/>
          <w:b/>
          <w:sz w:val="22"/>
          <w:lang w:eastAsia="zh-CN"/>
        </w:rPr>
        <w:t xml:space="preserve">including UE selection and APP ID assignment </w:t>
      </w:r>
      <w:r w:rsidRPr="00CF490B">
        <w:rPr>
          <w:rFonts w:eastAsiaTheme="minorEastAsia"/>
          <w:b/>
          <w:sz w:val="22"/>
          <w:lang w:eastAsia="zh-CN"/>
        </w:rPr>
        <w:t>for a UE.</w:t>
      </w:r>
    </w:p>
    <w:p w:rsidR="0096201B" w:rsidRPr="00CF490B" w:rsidRDefault="0096201B" w:rsidP="00EA0170">
      <w:pPr>
        <w:rPr>
          <w:rFonts w:eastAsiaTheme="minorEastAsia"/>
          <w:b/>
          <w:sz w:val="22"/>
          <w:lang w:eastAsia="zh-CN"/>
        </w:rPr>
      </w:pPr>
      <w:r w:rsidRPr="00CF490B">
        <w:rPr>
          <w:rFonts w:eastAsiaTheme="minorEastAsia"/>
          <w:b/>
          <w:sz w:val="22"/>
          <w:lang w:eastAsia="zh-CN"/>
        </w:rPr>
        <w:t xml:space="preserve">Proposal </w:t>
      </w:r>
      <w:r w:rsidR="0021336F">
        <w:rPr>
          <w:rFonts w:eastAsiaTheme="minorEastAsia"/>
          <w:b/>
          <w:sz w:val="22"/>
          <w:lang w:eastAsia="zh-CN"/>
        </w:rPr>
        <w:t>4</w:t>
      </w:r>
      <w:r w:rsidRPr="00CF490B">
        <w:rPr>
          <w:rFonts w:eastAsiaTheme="minorEastAsia"/>
          <w:b/>
          <w:sz w:val="22"/>
          <w:lang w:eastAsia="zh-CN"/>
        </w:rPr>
        <w:t>, SN notify MN the m-based QoE configuration via non-UE associated message.</w:t>
      </w:r>
    </w:p>
    <w:p w:rsidR="00FE6677" w:rsidRPr="00CF490B" w:rsidRDefault="00FE6677" w:rsidP="00EA0170">
      <w:pPr>
        <w:rPr>
          <w:rFonts w:eastAsiaTheme="minorEastAsia"/>
          <w:b/>
          <w:sz w:val="22"/>
          <w:lang w:eastAsia="zh-CN"/>
        </w:rPr>
      </w:pPr>
      <w:r w:rsidRPr="00CF490B">
        <w:rPr>
          <w:rFonts w:eastAsiaTheme="minorEastAsia"/>
          <w:b/>
          <w:sz w:val="22"/>
          <w:lang w:eastAsia="zh-CN"/>
        </w:rPr>
        <w:t>Proposal</w:t>
      </w:r>
      <w:r w:rsidR="001624E1" w:rsidRPr="00CF490B">
        <w:rPr>
          <w:rFonts w:eastAsiaTheme="minorEastAsia"/>
          <w:b/>
          <w:sz w:val="22"/>
          <w:lang w:eastAsia="zh-CN"/>
        </w:rPr>
        <w:t xml:space="preserve"> </w:t>
      </w:r>
      <w:r w:rsidR="0021336F">
        <w:rPr>
          <w:rFonts w:eastAsiaTheme="minorEastAsia"/>
          <w:b/>
          <w:sz w:val="22"/>
          <w:lang w:eastAsia="zh-CN"/>
        </w:rPr>
        <w:t>5</w:t>
      </w:r>
      <w:r w:rsidRPr="00CF490B">
        <w:rPr>
          <w:rFonts w:eastAsiaTheme="minorEastAsia"/>
          <w:b/>
          <w:sz w:val="22"/>
          <w:lang w:eastAsia="zh-CN"/>
        </w:rPr>
        <w:t>, MN notify the SN the QoE reference and assigned UE APP ID for the selected QoE configuration in SN.</w:t>
      </w:r>
    </w:p>
    <w:p w:rsidR="00286058" w:rsidRPr="00CF490B" w:rsidRDefault="00286058" w:rsidP="00EA0170">
      <w:pPr>
        <w:rPr>
          <w:rFonts w:eastAsiaTheme="minorEastAsia"/>
          <w:b/>
          <w:sz w:val="22"/>
          <w:lang w:eastAsia="zh-CN"/>
        </w:rPr>
      </w:pPr>
      <w:r w:rsidRPr="00CF490B">
        <w:rPr>
          <w:rFonts w:eastAsiaTheme="minorEastAsia"/>
          <w:b/>
          <w:sz w:val="22"/>
          <w:lang w:eastAsia="zh-CN"/>
        </w:rPr>
        <w:lastRenderedPageBreak/>
        <w:t xml:space="preserve">Proposal </w:t>
      </w:r>
      <w:r w:rsidR="0021336F">
        <w:rPr>
          <w:rFonts w:eastAsiaTheme="minorEastAsia"/>
          <w:b/>
          <w:sz w:val="22"/>
          <w:lang w:eastAsia="zh-CN"/>
        </w:rPr>
        <w:t>6</w:t>
      </w:r>
      <w:r w:rsidRPr="00CF490B">
        <w:rPr>
          <w:rFonts w:eastAsiaTheme="minorEastAsia"/>
          <w:b/>
          <w:sz w:val="22"/>
          <w:lang w:eastAsia="zh-CN"/>
        </w:rPr>
        <w:t xml:space="preserve">, </w:t>
      </w:r>
      <w:r w:rsidR="00D66BC7" w:rsidRPr="00CF490B">
        <w:rPr>
          <w:rFonts w:eastAsiaTheme="minorEastAsia"/>
          <w:b/>
          <w:sz w:val="22"/>
          <w:lang w:eastAsia="zh-CN"/>
        </w:rPr>
        <w:t>SN notify the MN whether the QoE report via SN is supported or not.</w:t>
      </w:r>
    </w:p>
    <w:p w:rsidR="005A12B0" w:rsidRDefault="009244C2" w:rsidP="005A12B0">
      <w:pPr>
        <w:pStyle w:val="2"/>
        <w:tabs>
          <w:tab w:val="clear" w:pos="5075"/>
        </w:tabs>
        <w:spacing w:after="240"/>
        <w:ind w:left="142"/>
      </w:pPr>
      <w:r>
        <w:t xml:space="preserve">RVQoE </w:t>
      </w:r>
      <w:r w:rsidR="00502458">
        <w:t xml:space="preserve">Configuration and reporting </w:t>
      </w:r>
      <w:r>
        <w:t>in NR-DC</w:t>
      </w:r>
    </w:p>
    <w:p w:rsidR="00021A7A" w:rsidRDefault="00021A7A" w:rsidP="005A12B0">
      <w:pPr>
        <w:rPr>
          <w:sz w:val="22"/>
          <w:lang w:eastAsia="zh-CN"/>
        </w:rPr>
      </w:pPr>
      <w:r>
        <w:rPr>
          <w:sz w:val="22"/>
          <w:lang w:eastAsia="zh-CN"/>
        </w:rPr>
        <w:t>In last RAN3 meeting, we had the following WA and FFS about RVQoE configuration.</w:t>
      </w:r>
    </w:p>
    <w:p w:rsidR="00021A7A" w:rsidRPr="006F3D37" w:rsidRDefault="00021A7A" w:rsidP="00021A7A">
      <w:pPr>
        <w:pStyle w:val="11"/>
        <w:overflowPunct w:val="0"/>
        <w:autoSpaceDE w:val="0"/>
        <w:adjustRightInd w:val="0"/>
        <w:spacing w:after="120"/>
        <w:ind w:left="0"/>
        <w:jc w:val="both"/>
        <w:textAlignment w:val="baseline"/>
        <w:rPr>
          <w:rFonts w:ascii="Calibri" w:hAnsi="Calibri" w:cs="Calibri"/>
          <w:sz w:val="22"/>
          <w:szCs w:val="21"/>
        </w:rPr>
      </w:pPr>
      <w:r w:rsidRPr="006F3D37">
        <w:rPr>
          <w:rFonts w:ascii="Calibri" w:eastAsia="MS Mincho" w:hAnsi="Calibri" w:cs="Calibri"/>
          <w:i/>
          <w:iCs/>
          <w:color w:val="00B050"/>
          <w:kern w:val="2"/>
          <w:sz w:val="18"/>
          <w:szCs w:val="16"/>
        </w:rPr>
        <w:t>WA: SN can send an RVQoE configuration to the UE.</w:t>
      </w:r>
      <w:r w:rsidRPr="006F3D37">
        <w:rPr>
          <w:rFonts w:ascii="Calibri" w:eastAsia="MS Mincho" w:hAnsi="Calibri" w:cs="Calibri"/>
          <w:i/>
          <w:color w:val="FF0000"/>
          <w:sz w:val="18"/>
          <w:szCs w:val="16"/>
          <w:lang w:eastAsia="en-US"/>
        </w:rPr>
        <w:t xml:space="preserve"> FFS whether SN can send RVQoE configuration directly to UE via SRB3 or via split SRB1 or explicit over Xn (if MN can modify RVQoE).</w:t>
      </w:r>
    </w:p>
    <w:p w:rsidR="00021A7A" w:rsidRPr="006F3D37" w:rsidRDefault="00021A7A" w:rsidP="00021A7A">
      <w:pPr>
        <w:pStyle w:val="11"/>
        <w:overflowPunct w:val="0"/>
        <w:autoSpaceDE w:val="0"/>
        <w:adjustRightInd w:val="0"/>
        <w:spacing w:after="120"/>
        <w:ind w:left="0"/>
        <w:jc w:val="both"/>
        <w:textAlignment w:val="baseline"/>
        <w:rPr>
          <w:rFonts w:ascii="Calibri" w:eastAsia="MS Mincho" w:hAnsi="Calibri" w:cs="Calibri"/>
          <w:i/>
          <w:color w:val="FF0000"/>
          <w:sz w:val="18"/>
          <w:szCs w:val="16"/>
          <w:lang w:eastAsia="en-US"/>
        </w:rPr>
      </w:pPr>
      <w:r w:rsidRPr="006F3D37">
        <w:rPr>
          <w:rFonts w:ascii="Calibri" w:eastAsia="MS Mincho" w:hAnsi="Calibri" w:cs="Calibri"/>
          <w:i/>
          <w:color w:val="FF0000"/>
          <w:sz w:val="18"/>
          <w:szCs w:val="16"/>
          <w:lang w:eastAsia="en-US"/>
        </w:rPr>
        <w:t>The node which sends the initial RVQoE configuration to UE and the node which sends the legacy QoE configuration to UE should be the same?</w:t>
      </w:r>
    </w:p>
    <w:p w:rsidR="006F3D37" w:rsidRDefault="0021336F" w:rsidP="005A12B0">
      <w:pPr>
        <w:rPr>
          <w:sz w:val="22"/>
          <w:lang w:eastAsia="zh-CN"/>
        </w:rPr>
      </w:pPr>
      <w:r>
        <w:rPr>
          <w:sz w:val="22"/>
          <w:lang w:eastAsia="zh-CN"/>
        </w:rPr>
        <w:t>To</w:t>
      </w:r>
      <w:r w:rsidR="006F3D37">
        <w:rPr>
          <w:sz w:val="22"/>
          <w:lang w:eastAsia="zh-CN"/>
        </w:rPr>
        <w:t xml:space="preserve"> make it simple, we think the RVQoE configuration should follow the same principle of QoE configuration, MN is in charge of the RVQoE configuration, no matter it’s requested by SN or not.</w:t>
      </w:r>
    </w:p>
    <w:p w:rsidR="00605AC1" w:rsidRPr="006E5B3D" w:rsidRDefault="006F3D37" w:rsidP="005A12B0">
      <w:pPr>
        <w:rPr>
          <w:sz w:val="22"/>
          <w:lang w:eastAsia="zh-CN"/>
        </w:rPr>
      </w:pPr>
      <w:r>
        <w:rPr>
          <w:sz w:val="22"/>
          <w:lang w:eastAsia="zh-CN"/>
        </w:rPr>
        <w:t>As we discussed in chapter 2.1, we don’t support transmission RVQoE configuration via SRB3</w:t>
      </w:r>
      <w:r w:rsidR="0021336F">
        <w:rPr>
          <w:sz w:val="22"/>
          <w:lang w:eastAsia="zh-CN"/>
        </w:rPr>
        <w:t xml:space="preserve">, so we had the following proposals for </w:t>
      </w:r>
      <w:proofErr w:type="spellStart"/>
      <w:r w:rsidR="0021336F">
        <w:rPr>
          <w:sz w:val="22"/>
          <w:lang w:eastAsia="zh-CN"/>
        </w:rPr>
        <w:t>RVQoE</w:t>
      </w:r>
      <w:proofErr w:type="spellEnd"/>
      <w:r w:rsidR="0021336F">
        <w:rPr>
          <w:sz w:val="22"/>
          <w:lang w:eastAsia="zh-CN"/>
        </w:rPr>
        <w:t xml:space="preserve"> configuration in NR-DC:</w:t>
      </w:r>
    </w:p>
    <w:p w:rsidR="00502458" w:rsidRDefault="00502458" w:rsidP="005A12B0">
      <w:pPr>
        <w:rPr>
          <w:b/>
          <w:sz w:val="22"/>
          <w:lang w:eastAsia="zh-CN"/>
        </w:rPr>
      </w:pPr>
      <w:r w:rsidRPr="006E5B3D">
        <w:rPr>
          <w:b/>
          <w:sz w:val="22"/>
          <w:lang w:eastAsia="zh-CN"/>
        </w:rPr>
        <w:t>Proposal</w:t>
      </w:r>
      <w:r w:rsidR="006C481F" w:rsidRPr="006E5B3D">
        <w:rPr>
          <w:b/>
          <w:sz w:val="22"/>
          <w:lang w:eastAsia="zh-CN"/>
        </w:rPr>
        <w:t xml:space="preserve"> </w:t>
      </w:r>
      <w:r w:rsidR="0021336F">
        <w:rPr>
          <w:b/>
          <w:sz w:val="22"/>
          <w:lang w:eastAsia="zh-CN"/>
        </w:rPr>
        <w:t>7</w:t>
      </w:r>
      <w:r w:rsidRPr="006E5B3D">
        <w:rPr>
          <w:b/>
          <w:sz w:val="22"/>
          <w:lang w:eastAsia="zh-CN"/>
        </w:rPr>
        <w:t xml:space="preserve">, </w:t>
      </w:r>
      <w:r w:rsidR="006E5B3D">
        <w:rPr>
          <w:b/>
          <w:sz w:val="22"/>
          <w:lang w:eastAsia="zh-CN"/>
        </w:rPr>
        <w:t xml:space="preserve">MN </w:t>
      </w:r>
      <w:r w:rsidR="002E3FB7">
        <w:rPr>
          <w:b/>
          <w:sz w:val="22"/>
          <w:lang w:eastAsia="zh-CN"/>
        </w:rPr>
        <w:t>should</w:t>
      </w:r>
      <w:r w:rsidR="006E5B3D">
        <w:rPr>
          <w:b/>
          <w:sz w:val="22"/>
          <w:lang w:eastAsia="zh-CN"/>
        </w:rPr>
        <w:t xml:space="preserve"> be in charge of RVQoE configuration.</w:t>
      </w:r>
    </w:p>
    <w:p w:rsidR="008B41A1" w:rsidRDefault="008B41A1" w:rsidP="005A12B0">
      <w:pPr>
        <w:rPr>
          <w:b/>
          <w:sz w:val="22"/>
          <w:lang w:eastAsia="zh-CN"/>
        </w:rPr>
      </w:pPr>
      <w:r>
        <w:rPr>
          <w:b/>
          <w:sz w:val="22"/>
          <w:lang w:eastAsia="zh-CN"/>
        </w:rPr>
        <w:t xml:space="preserve">Proposal </w:t>
      </w:r>
      <w:r w:rsidR="0021336F">
        <w:rPr>
          <w:b/>
          <w:sz w:val="22"/>
          <w:lang w:eastAsia="zh-CN"/>
        </w:rPr>
        <w:t>8</w:t>
      </w:r>
      <w:r>
        <w:rPr>
          <w:b/>
          <w:sz w:val="22"/>
          <w:lang w:eastAsia="zh-CN"/>
        </w:rPr>
        <w:t xml:space="preserve">, </w:t>
      </w:r>
      <w:proofErr w:type="spellStart"/>
      <w:r w:rsidR="002E3FB7">
        <w:rPr>
          <w:b/>
          <w:sz w:val="22"/>
          <w:lang w:eastAsia="zh-CN"/>
        </w:rPr>
        <w:t>RVQoE</w:t>
      </w:r>
      <w:proofErr w:type="spellEnd"/>
      <w:r w:rsidR="002E3FB7">
        <w:rPr>
          <w:b/>
          <w:sz w:val="22"/>
          <w:lang w:eastAsia="zh-CN"/>
        </w:rPr>
        <w:t xml:space="preserve"> configuration can be sent via SRB1 or split SRB</w:t>
      </w:r>
    </w:p>
    <w:p w:rsidR="002E3FB7" w:rsidRPr="006E5B3D" w:rsidRDefault="002E3FB7" w:rsidP="005A12B0">
      <w:pPr>
        <w:rPr>
          <w:b/>
          <w:sz w:val="22"/>
          <w:lang w:eastAsia="zh-CN"/>
        </w:rPr>
      </w:pPr>
      <w:r>
        <w:rPr>
          <w:b/>
          <w:sz w:val="22"/>
          <w:lang w:eastAsia="zh-CN"/>
        </w:rPr>
        <w:t xml:space="preserve">Proposal </w:t>
      </w:r>
      <w:r w:rsidR="0021336F">
        <w:rPr>
          <w:b/>
          <w:sz w:val="22"/>
          <w:lang w:eastAsia="zh-CN"/>
        </w:rPr>
        <w:t>9</w:t>
      </w:r>
      <w:r>
        <w:rPr>
          <w:b/>
          <w:sz w:val="22"/>
          <w:lang w:eastAsia="zh-CN"/>
        </w:rPr>
        <w:t>, RVQoE configuration is not sent via SRB3.</w:t>
      </w:r>
    </w:p>
    <w:p w:rsidR="00502458" w:rsidRPr="002E3FB7" w:rsidRDefault="00502458" w:rsidP="005A12B0">
      <w:pPr>
        <w:rPr>
          <w:sz w:val="22"/>
          <w:lang w:eastAsia="zh-CN"/>
        </w:rPr>
      </w:pPr>
      <w:r w:rsidRPr="002E3FB7">
        <w:rPr>
          <w:sz w:val="22"/>
          <w:lang w:eastAsia="zh-CN"/>
        </w:rPr>
        <w:t xml:space="preserve">For RVQoE reporting, one issue had been raised in the last meeting, </w:t>
      </w:r>
      <w:r w:rsidR="0064392C" w:rsidRPr="002E3FB7">
        <w:rPr>
          <w:sz w:val="22"/>
          <w:lang w:eastAsia="zh-CN"/>
        </w:rPr>
        <w:t xml:space="preserve">which is how to </w:t>
      </w:r>
      <w:r w:rsidR="0064392C" w:rsidRPr="002E3FB7">
        <w:rPr>
          <w:rFonts w:ascii="Calibri" w:hAnsi="Calibri" w:cs="Calibri"/>
          <w:i/>
          <w:iCs/>
          <w:color w:val="00B050"/>
          <w:kern w:val="2"/>
          <w:sz w:val="18"/>
          <w:szCs w:val="16"/>
        </w:rPr>
        <w:t>ensure that the RVQoE report is sent to the node(s) that provide the bearer(s) associated to the corresponding RVQoE measurement result in the RVQoE report.</w:t>
      </w:r>
    </w:p>
    <w:p w:rsidR="00502458" w:rsidRPr="002E3FB7" w:rsidRDefault="0064392C" w:rsidP="005A12B0">
      <w:pPr>
        <w:rPr>
          <w:sz w:val="22"/>
          <w:lang w:eastAsia="zh-CN"/>
        </w:rPr>
      </w:pPr>
      <w:r w:rsidRPr="002E3FB7">
        <w:rPr>
          <w:sz w:val="22"/>
          <w:lang w:eastAsia="zh-CN"/>
        </w:rPr>
        <w:t>According to TS 37.320[</w:t>
      </w:r>
      <w:r w:rsidR="0021336F">
        <w:rPr>
          <w:sz w:val="22"/>
          <w:lang w:eastAsia="zh-CN"/>
        </w:rPr>
        <w:t>1</w:t>
      </w:r>
      <w:r w:rsidRPr="002E3FB7">
        <w:rPr>
          <w:sz w:val="22"/>
          <w:lang w:eastAsia="zh-CN"/>
        </w:rPr>
        <w:t xml:space="preserve">], the </w:t>
      </w:r>
      <w:r w:rsidR="00AC247B" w:rsidRPr="002E3FB7">
        <w:rPr>
          <w:sz w:val="22"/>
          <w:lang w:eastAsia="zh-CN"/>
        </w:rPr>
        <w:t>bearer type</w:t>
      </w:r>
      <w:r w:rsidR="001F5F3F" w:rsidRPr="002E3FB7">
        <w:rPr>
          <w:sz w:val="22"/>
          <w:lang w:eastAsia="zh-CN"/>
        </w:rPr>
        <w:t>s</w:t>
      </w:r>
      <w:r w:rsidR="00AC247B" w:rsidRPr="002E3FB7">
        <w:rPr>
          <w:sz w:val="22"/>
          <w:lang w:eastAsia="zh-CN"/>
        </w:rPr>
        <w:t xml:space="preserve"> can be as</w:t>
      </w:r>
      <w:r w:rsidR="001F5F3F" w:rsidRPr="002E3FB7">
        <w:rPr>
          <w:sz w:val="22"/>
          <w:lang w:eastAsia="zh-CN"/>
        </w:rPr>
        <w:t xml:space="preserve"> follows from UE side and network side.</w:t>
      </w:r>
    </w:p>
    <w:p w:rsidR="001F5F3F" w:rsidRPr="004D1A72" w:rsidRDefault="001F5F3F" w:rsidP="001F5F3F">
      <w:pPr>
        <w:pStyle w:val="TH"/>
      </w:pPr>
      <w:r w:rsidRPr="004D1A72">
        <w:object w:dxaOrig="4404" w:dyaOrig="3492">
          <v:shape id="_x0000_i1026" type="#_x0000_t75" style="width:220.5pt;height:174.75pt" o:ole="">
            <v:imagedata r:id="rId10" o:title=""/>
          </v:shape>
          <o:OLEObject Type="Embed" ProgID="Visio.Drawing.15" ShapeID="_x0000_i1026" DrawAspect="Content" ObjectID="_1738147996" r:id="rId11"/>
        </w:object>
      </w:r>
    </w:p>
    <w:p w:rsidR="001F5F3F" w:rsidRPr="004D1A72" w:rsidRDefault="001F5F3F" w:rsidP="001F5F3F">
      <w:pPr>
        <w:pStyle w:val="TF"/>
      </w:pPr>
      <w:r w:rsidRPr="004D1A72">
        <w:t>Figure 4.2.2-2: Radio Protocol Architecture for MCG, SCG and split bearers from a UE perspective in MR-DC with 5GC (NGEN-DC, NE-DC and NR-DC).</w:t>
      </w:r>
    </w:p>
    <w:p w:rsidR="001F5F3F" w:rsidRPr="004D1A72" w:rsidRDefault="001F5F3F" w:rsidP="001F5F3F">
      <w:pPr>
        <w:pStyle w:val="TH"/>
      </w:pPr>
      <w:r w:rsidRPr="004D1A72">
        <w:object w:dxaOrig="7837" w:dyaOrig="4669">
          <v:shape id="_x0000_i1027" type="#_x0000_t75" style="width:470.25pt;height:279.75pt" o:ole="">
            <v:imagedata r:id="rId12" o:title=""/>
          </v:shape>
          <o:OLEObject Type="Embed" ProgID="Visio.Drawing.11" ShapeID="_x0000_i1027" DrawAspect="Content" ObjectID="_1738147997" r:id="rId13"/>
        </w:object>
      </w:r>
    </w:p>
    <w:p w:rsidR="001F5F3F" w:rsidRPr="004D1A72" w:rsidRDefault="001F5F3F" w:rsidP="001F5F3F">
      <w:pPr>
        <w:pStyle w:val="TF"/>
      </w:pPr>
      <w:r w:rsidRPr="004D1A72">
        <w:t>Figure 4.2.2-4: Network side protocol termination options for MCG, SCG and split bearers in MR-DC with 5GC (NGEN-DC, NE-DC and NR-DC).</w:t>
      </w:r>
    </w:p>
    <w:p w:rsidR="001F5F3F" w:rsidRPr="002E3FB7" w:rsidRDefault="001F5F3F" w:rsidP="005A12B0">
      <w:pPr>
        <w:rPr>
          <w:sz w:val="22"/>
          <w:lang w:eastAsia="zh-CN"/>
        </w:rPr>
      </w:pPr>
      <w:r w:rsidRPr="002E3FB7">
        <w:rPr>
          <w:sz w:val="22"/>
          <w:lang w:eastAsia="zh-CN"/>
        </w:rPr>
        <w:t>It is possible that MN receives the RVQoE report with QoS flow ID assigned by MN while the application data go through SCG bearer or split bearer, which means in some cases, MN need to read the RVQoE report, while in some cases MN don’t need to read the RVQoE report and it just forward the RVQoE report to SN, and in some cases MN need read the RVQoE report as well as forward the RVQoE report to SN. The same issue will be happened in SN.</w:t>
      </w:r>
    </w:p>
    <w:p w:rsidR="001F5F3F" w:rsidRPr="002E3FB7" w:rsidRDefault="001F5F3F" w:rsidP="005A12B0">
      <w:pPr>
        <w:rPr>
          <w:sz w:val="22"/>
          <w:lang w:eastAsia="zh-CN"/>
        </w:rPr>
      </w:pPr>
      <w:r w:rsidRPr="002E3FB7">
        <w:rPr>
          <w:sz w:val="22"/>
          <w:lang w:eastAsia="zh-CN"/>
        </w:rPr>
        <w:t xml:space="preserve">In addition, according to TS 23.501, </w:t>
      </w:r>
      <w:r w:rsidR="00A6086B" w:rsidRPr="002E3FB7">
        <w:rPr>
          <w:sz w:val="22"/>
          <w:lang w:eastAsia="zh-CN"/>
        </w:rPr>
        <w:t>“</w:t>
      </w:r>
      <w:r w:rsidR="00A6086B" w:rsidRPr="002E3FB7">
        <w:rPr>
          <w:i/>
          <w:sz w:val="22"/>
          <w:lang w:eastAsia="zh-CN"/>
        </w:rPr>
        <w:t xml:space="preserve">The </w:t>
      </w:r>
      <w:r w:rsidR="00A6086B" w:rsidRPr="002E3FB7">
        <w:rPr>
          <w:i/>
          <w:sz w:val="22"/>
          <w:highlight w:val="yellow"/>
          <w:lang w:eastAsia="zh-CN"/>
        </w:rPr>
        <w:t>UE uses either the URSP rules (which includes the NSSP) or the UE Local Configuration</w:t>
      </w:r>
      <w:r w:rsidR="00A6086B" w:rsidRPr="002E3FB7">
        <w:rPr>
          <w:i/>
          <w:sz w:val="22"/>
          <w:lang w:eastAsia="zh-CN"/>
        </w:rPr>
        <w:t xml:space="preserve"> as defined in clause 6.1.2.2.1 of TS 23.503 [45] to </w:t>
      </w:r>
      <w:r w:rsidR="00A6086B" w:rsidRPr="002E3FB7">
        <w:rPr>
          <w:i/>
          <w:sz w:val="22"/>
          <w:highlight w:val="yellow"/>
          <w:lang w:eastAsia="zh-CN"/>
        </w:rPr>
        <w:t>determine whether ongoing traffic can be routed over existing PDU Sessions</w:t>
      </w:r>
      <w:r w:rsidR="00A6086B" w:rsidRPr="002E3FB7">
        <w:rPr>
          <w:i/>
          <w:sz w:val="22"/>
          <w:lang w:eastAsia="zh-CN"/>
        </w:rPr>
        <w:t xml:space="preserve"> belonging to other Network Slices or establish new PDU Session(s) associated with same/other Network Slice </w:t>
      </w:r>
      <w:r w:rsidRPr="002E3FB7">
        <w:rPr>
          <w:i/>
          <w:sz w:val="22"/>
          <w:lang w:eastAsia="zh-CN"/>
        </w:rPr>
        <w:t>the application may update the traffic routing</w:t>
      </w:r>
      <w:r w:rsidR="00A6086B" w:rsidRPr="002E3FB7">
        <w:rPr>
          <w:sz w:val="22"/>
          <w:lang w:eastAsia="zh-CN"/>
        </w:rPr>
        <w:t>”,</w:t>
      </w:r>
      <w:r w:rsidRPr="002E3FB7">
        <w:rPr>
          <w:sz w:val="22"/>
          <w:lang w:eastAsia="zh-CN"/>
        </w:rPr>
        <w:t xml:space="preserve"> which means that the bearers for the traffic may change and only the UE </w:t>
      </w:r>
      <w:r w:rsidR="00A6086B" w:rsidRPr="002E3FB7">
        <w:rPr>
          <w:sz w:val="22"/>
          <w:lang w:eastAsia="zh-CN"/>
        </w:rPr>
        <w:t xml:space="preserve">application </w:t>
      </w:r>
      <w:r w:rsidRPr="002E3FB7">
        <w:rPr>
          <w:sz w:val="22"/>
          <w:lang w:eastAsia="zh-CN"/>
        </w:rPr>
        <w:t xml:space="preserve">knows the story.  </w:t>
      </w:r>
    </w:p>
    <w:p w:rsidR="00A6086B" w:rsidRPr="002E3FB7" w:rsidRDefault="00A6086B" w:rsidP="005A12B0">
      <w:pPr>
        <w:rPr>
          <w:sz w:val="22"/>
          <w:lang w:eastAsia="zh-CN"/>
        </w:rPr>
      </w:pPr>
      <w:r w:rsidRPr="002E3FB7">
        <w:rPr>
          <w:sz w:val="22"/>
          <w:lang w:eastAsia="zh-CN"/>
        </w:rPr>
        <w:t>In our view, to ensure the RVQoE report can be used by the right node for resource optimization, the DRB info corresponding to the RVQoE measurement should be provided by UE. However, the UE Application is not aware of the DRB info, so two options can be further considered,</w:t>
      </w:r>
    </w:p>
    <w:p w:rsidR="00A6086B" w:rsidRPr="002E3FB7" w:rsidRDefault="00A6086B" w:rsidP="00A6086B">
      <w:pPr>
        <w:pStyle w:val="aa"/>
        <w:numPr>
          <w:ilvl w:val="0"/>
          <w:numId w:val="7"/>
        </w:numPr>
        <w:ind w:firstLineChars="0"/>
        <w:rPr>
          <w:sz w:val="22"/>
          <w:lang w:eastAsia="zh-CN"/>
        </w:rPr>
      </w:pPr>
      <w:r w:rsidRPr="002E3FB7">
        <w:rPr>
          <w:sz w:val="22"/>
          <w:lang w:eastAsia="zh-CN"/>
        </w:rPr>
        <w:t>Option 1, UE AS maps the PDU session ID and QoS flow ID to DRB ID include it in RVQoE report (RAN2 impact)</w:t>
      </w:r>
    </w:p>
    <w:p w:rsidR="00A6086B" w:rsidRPr="002E3FB7" w:rsidRDefault="00A6086B" w:rsidP="00A6086B">
      <w:pPr>
        <w:pStyle w:val="aa"/>
        <w:numPr>
          <w:ilvl w:val="0"/>
          <w:numId w:val="7"/>
        </w:numPr>
        <w:ind w:firstLineChars="0"/>
        <w:rPr>
          <w:sz w:val="22"/>
          <w:lang w:eastAsia="zh-CN"/>
        </w:rPr>
      </w:pPr>
      <w:r w:rsidRPr="002E3FB7">
        <w:rPr>
          <w:sz w:val="22"/>
          <w:lang w:eastAsia="zh-CN"/>
        </w:rPr>
        <w:t>Option 2, UE App include DRB ID in RVQoE report, this needs to enhance AT command to support Application obtain the DRB info from UE AS (CT1 impact)</w:t>
      </w:r>
    </w:p>
    <w:p w:rsidR="005A12B0" w:rsidRPr="002E3FB7" w:rsidRDefault="00A6086B" w:rsidP="005A12B0">
      <w:pPr>
        <w:rPr>
          <w:sz w:val="22"/>
          <w:lang w:eastAsia="zh-CN"/>
        </w:rPr>
      </w:pPr>
      <w:r w:rsidRPr="002E3FB7">
        <w:rPr>
          <w:sz w:val="22"/>
          <w:lang w:eastAsia="zh-CN"/>
        </w:rPr>
        <w:t>If the DRB info can be included in RVQoE report from UE, the node receives the RVQoE report can know whether to read the RVQoE report and/or whether to forward the RVQoE report.</w:t>
      </w:r>
    </w:p>
    <w:p w:rsidR="009244C2" w:rsidRPr="002E3FB7" w:rsidRDefault="00A6086B" w:rsidP="0002104F">
      <w:pPr>
        <w:pStyle w:val="FirstChange"/>
        <w:jc w:val="left"/>
        <w:rPr>
          <w:rFonts w:eastAsiaTheme="minorEastAsia"/>
          <w:b/>
          <w:color w:val="auto"/>
          <w:sz w:val="22"/>
          <w:lang w:eastAsia="zh-CN"/>
        </w:rPr>
      </w:pPr>
      <w:r w:rsidRPr="002E3FB7">
        <w:rPr>
          <w:rFonts w:eastAsiaTheme="minorEastAsia"/>
          <w:b/>
          <w:color w:val="auto"/>
          <w:sz w:val="22"/>
          <w:lang w:eastAsia="zh-CN"/>
        </w:rPr>
        <w:t>Observation</w:t>
      </w:r>
      <w:r w:rsidR="001624E1" w:rsidRPr="002E3FB7">
        <w:rPr>
          <w:rFonts w:eastAsiaTheme="minorEastAsia"/>
          <w:b/>
          <w:color w:val="auto"/>
          <w:sz w:val="22"/>
          <w:lang w:eastAsia="zh-CN"/>
        </w:rPr>
        <w:t xml:space="preserve"> </w:t>
      </w:r>
      <w:r w:rsidR="0021336F">
        <w:rPr>
          <w:rFonts w:eastAsiaTheme="minorEastAsia"/>
          <w:b/>
          <w:color w:val="auto"/>
          <w:sz w:val="22"/>
          <w:lang w:eastAsia="zh-CN"/>
        </w:rPr>
        <w:t>4</w:t>
      </w:r>
      <w:r w:rsidRPr="002E3FB7">
        <w:rPr>
          <w:rFonts w:eastAsiaTheme="minorEastAsia"/>
          <w:b/>
          <w:color w:val="auto"/>
          <w:sz w:val="22"/>
          <w:lang w:eastAsia="zh-CN"/>
        </w:rPr>
        <w:t>, the bearers associated with the RVQoE report may be SCG bearer, MCG bearer and/or split bearer and it may change according to the application layer’s rules.</w:t>
      </w:r>
    </w:p>
    <w:p w:rsidR="00A6086B" w:rsidRPr="002E3FB7" w:rsidRDefault="00A8568C" w:rsidP="0002104F">
      <w:pPr>
        <w:pStyle w:val="FirstChange"/>
        <w:jc w:val="left"/>
        <w:rPr>
          <w:rFonts w:eastAsiaTheme="minorEastAsia"/>
          <w:b/>
          <w:color w:val="auto"/>
          <w:sz w:val="22"/>
          <w:lang w:eastAsia="zh-CN"/>
        </w:rPr>
      </w:pPr>
      <w:r w:rsidRPr="002E3FB7">
        <w:rPr>
          <w:rFonts w:eastAsiaTheme="minorEastAsia"/>
          <w:b/>
          <w:color w:val="auto"/>
          <w:sz w:val="22"/>
          <w:lang w:eastAsia="zh-CN"/>
        </w:rPr>
        <w:t>Proposal</w:t>
      </w:r>
      <w:r w:rsidR="001624E1" w:rsidRPr="002E3FB7">
        <w:rPr>
          <w:rFonts w:eastAsiaTheme="minorEastAsia"/>
          <w:b/>
          <w:color w:val="auto"/>
          <w:sz w:val="22"/>
          <w:lang w:eastAsia="zh-CN"/>
        </w:rPr>
        <w:t xml:space="preserve"> </w:t>
      </w:r>
      <w:r w:rsidR="0021336F">
        <w:rPr>
          <w:rFonts w:eastAsiaTheme="minorEastAsia"/>
          <w:b/>
          <w:color w:val="auto"/>
          <w:sz w:val="22"/>
          <w:lang w:eastAsia="zh-CN"/>
        </w:rPr>
        <w:t>10</w:t>
      </w:r>
      <w:r w:rsidRPr="002E3FB7">
        <w:rPr>
          <w:rFonts w:eastAsiaTheme="minorEastAsia"/>
          <w:b/>
          <w:color w:val="auto"/>
          <w:sz w:val="22"/>
          <w:lang w:eastAsia="zh-CN"/>
        </w:rPr>
        <w:t>, RAN3 agree to include DRB info in RVQoE report to help the receiving node being arware of RVQoE report handling (i.e. reading or/and forwarding)</w:t>
      </w:r>
    </w:p>
    <w:p w:rsidR="00A6086B" w:rsidRPr="002E3FB7" w:rsidRDefault="00A8568C" w:rsidP="0002104F">
      <w:pPr>
        <w:pStyle w:val="FirstChange"/>
        <w:jc w:val="left"/>
        <w:rPr>
          <w:rFonts w:eastAsiaTheme="minorEastAsia"/>
          <w:b/>
          <w:color w:val="auto"/>
          <w:sz w:val="22"/>
          <w:lang w:eastAsia="zh-CN"/>
        </w:rPr>
      </w:pPr>
      <w:r w:rsidRPr="002E3FB7">
        <w:rPr>
          <w:rFonts w:eastAsiaTheme="minorEastAsia"/>
          <w:b/>
          <w:color w:val="auto"/>
          <w:sz w:val="22"/>
          <w:lang w:eastAsia="zh-CN"/>
        </w:rPr>
        <w:lastRenderedPageBreak/>
        <w:t>Proposal</w:t>
      </w:r>
      <w:r w:rsidR="001624E1" w:rsidRPr="002E3FB7">
        <w:rPr>
          <w:rFonts w:eastAsiaTheme="minorEastAsia"/>
          <w:b/>
          <w:color w:val="auto"/>
          <w:sz w:val="22"/>
          <w:lang w:eastAsia="zh-CN"/>
        </w:rPr>
        <w:t xml:space="preserve"> </w:t>
      </w:r>
      <w:r w:rsidR="006C481F" w:rsidRPr="002E3FB7">
        <w:rPr>
          <w:rFonts w:eastAsiaTheme="minorEastAsia"/>
          <w:b/>
          <w:color w:val="auto"/>
          <w:sz w:val="22"/>
          <w:lang w:eastAsia="zh-CN"/>
        </w:rPr>
        <w:t>1</w:t>
      </w:r>
      <w:r w:rsidR="0021336F">
        <w:rPr>
          <w:rFonts w:eastAsiaTheme="minorEastAsia"/>
          <w:b/>
          <w:color w:val="auto"/>
          <w:sz w:val="22"/>
          <w:lang w:eastAsia="zh-CN"/>
        </w:rPr>
        <w:t>1</w:t>
      </w:r>
      <w:r w:rsidRPr="002E3FB7">
        <w:rPr>
          <w:rFonts w:eastAsiaTheme="minorEastAsia"/>
          <w:b/>
          <w:color w:val="auto"/>
          <w:sz w:val="22"/>
          <w:lang w:eastAsia="zh-CN"/>
        </w:rPr>
        <w:t>, RAN3 discuss whether UE AS or UE application is responsible for including the DRB info and send the LS check with RAN2 and CT1.</w:t>
      </w:r>
    </w:p>
    <w:p w:rsidR="00F14DD1" w:rsidRPr="00F14DD1" w:rsidRDefault="00F14DD1" w:rsidP="00F14DD1">
      <w:pPr>
        <w:pStyle w:val="1"/>
        <w:rPr>
          <w:rFonts w:eastAsia="宋体"/>
          <w:lang w:eastAsia="zh-CN"/>
        </w:rPr>
      </w:pPr>
      <w:bookmarkStart w:id="1" w:name="_GoBack"/>
      <w:bookmarkEnd w:id="1"/>
      <w:r>
        <w:t>Conclusion</w:t>
      </w:r>
    </w:p>
    <w:p w:rsidR="00F14DD1" w:rsidRPr="00DB5865" w:rsidRDefault="00F71628" w:rsidP="00F14DD1">
      <w:pPr>
        <w:rPr>
          <w:rFonts w:eastAsiaTheme="minorEastAsia"/>
          <w:sz w:val="22"/>
          <w:lang w:eastAsia="zh-CN"/>
        </w:rPr>
      </w:pPr>
      <w:r w:rsidRPr="00DB5865">
        <w:rPr>
          <w:rFonts w:eastAsiaTheme="minorEastAsia"/>
          <w:sz w:val="22"/>
          <w:lang w:eastAsia="zh-CN"/>
        </w:rPr>
        <w:t>The following are the observations and proposals.</w:t>
      </w:r>
    </w:p>
    <w:p w:rsidR="0021336F" w:rsidRDefault="0021336F" w:rsidP="0021336F">
      <w:pPr>
        <w:rPr>
          <w:rFonts w:eastAsiaTheme="minorEastAsia"/>
          <w:b/>
          <w:sz w:val="22"/>
          <w:lang w:eastAsia="zh-CN"/>
        </w:rPr>
      </w:pPr>
      <w:r>
        <w:rPr>
          <w:rFonts w:eastAsiaTheme="minorEastAsia"/>
          <w:b/>
          <w:sz w:val="22"/>
          <w:lang w:eastAsia="zh-CN"/>
        </w:rPr>
        <w:t xml:space="preserve">Observation 1, </w:t>
      </w:r>
      <w:proofErr w:type="spellStart"/>
      <w:r>
        <w:rPr>
          <w:rFonts w:eastAsiaTheme="minorEastAsia"/>
          <w:b/>
          <w:sz w:val="22"/>
          <w:lang w:eastAsia="zh-CN"/>
        </w:rPr>
        <w:t>QoE</w:t>
      </w:r>
      <w:proofErr w:type="spellEnd"/>
      <w:r>
        <w:rPr>
          <w:rFonts w:eastAsiaTheme="minorEastAsia"/>
          <w:b/>
          <w:sz w:val="22"/>
          <w:lang w:eastAsia="zh-CN"/>
        </w:rPr>
        <w:t xml:space="preserve"> configuration via split SRB can increase the transmission</w:t>
      </w:r>
      <w:r w:rsidRPr="00730948">
        <w:rPr>
          <w:rFonts w:eastAsiaTheme="minorEastAsia"/>
          <w:b/>
          <w:sz w:val="22"/>
          <w:lang w:eastAsia="zh-CN"/>
        </w:rPr>
        <w:t xml:space="preserve"> reliability</w:t>
      </w:r>
      <w:r>
        <w:rPr>
          <w:rFonts w:eastAsiaTheme="minorEastAsia"/>
          <w:b/>
          <w:sz w:val="22"/>
          <w:lang w:eastAsia="zh-CN"/>
        </w:rPr>
        <w:t xml:space="preserve"> of</w:t>
      </w:r>
      <w:r w:rsidRPr="00730948">
        <w:rPr>
          <w:rFonts w:eastAsiaTheme="minorEastAsia"/>
          <w:b/>
          <w:sz w:val="22"/>
          <w:lang w:eastAsia="zh-CN"/>
        </w:rPr>
        <w:t xml:space="preserve"> </w:t>
      </w:r>
      <w:proofErr w:type="spellStart"/>
      <w:r>
        <w:rPr>
          <w:rFonts w:eastAsiaTheme="minorEastAsia"/>
          <w:b/>
          <w:sz w:val="22"/>
          <w:lang w:eastAsia="zh-CN"/>
        </w:rPr>
        <w:t>QoE</w:t>
      </w:r>
      <w:proofErr w:type="spellEnd"/>
      <w:r>
        <w:rPr>
          <w:rFonts w:eastAsiaTheme="minorEastAsia"/>
          <w:b/>
          <w:sz w:val="22"/>
          <w:lang w:eastAsia="zh-CN"/>
        </w:rPr>
        <w:t xml:space="preserve"> configuration without additional spec impact</w:t>
      </w:r>
    </w:p>
    <w:p w:rsidR="0021336F" w:rsidRDefault="0021336F" w:rsidP="0021336F">
      <w:pPr>
        <w:rPr>
          <w:rFonts w:eastAsiaTheme="minorEastAsia"/>
          <w:b/>
          <w:sz w:val="22"/>
          <w:lang w:eastAsia="zh-CN"/>
        </w:rPr>
      </w:pPr>
      <w:r w:rsidRPr="00E60A69">
        <w:rPr>
          <w:rFonts w:eastAsiaTheme="minorEastAsia"/>
          <w:b/>
          <w:sz w:val="22"/>
          <w:lang w:eastAsia="zh-CN"/>
        </w:rPr>
        <w:t>Observation</w:t>
      </w:r>
      <w:r>
        <w:rPr>
          <w:rFonts w:eastAsiaTheme="minorEastAsia"/>
          <w:b/>
          <w:sz w:val="22"/>
          <w:lang w:eastAsia="zh-CN"/>
        </w:rPr>
        <w:t xml:space="preserve"> 2</w:t>
      </w:r>
      <w:r w:rsidRPr="00E60A69">
        <w:rPr>
          <w:rFonts w:eastAsiaTheme="minorEastAsia"/>
          <w:b/>
          <w:sz w:val="22"/>
          <w:lang w:eastAsia="zh-CN"/>
        </w:rPr>
        <w:t xml:space="preserve">, SRB3 is optional, transmission of the whole </w:t>
      </w:r>
      <w:proofErr w:type="spellStart"/>
      <w:r w:rsidRPr="00E60A69">
        <w:rPr>
          <w:rFonts w:eastAsiaTheme="minorEastAsia"/>
          <w:b/>
          <w:sz w:val="22"/>
          <w:lang w:eastAsia="zh-CN"/>
        </w:rPr>
        <w:t>QoE</w:t>
      </w:r>
      <w:proofErr w:type="spellEnd"/>
      <w:r w:rsidRPr="00E60A69">
        <w:rPr>
          <w:rFonts w:eastAsiaTheme="minorEastAsia"/>
          <w:b/>
          <w:sz w:val="22"/>
          <w:lang w:eastAsia="zh-CN"/>
        </w:rPr>
        <w:t xml:space="preserve"> configuration from SN to MN over </w:t>
      </w:r>
      <w:proofErr w:type="spellStart"/>
      <w:r w:rsidRPr="00E60A69">
        <w:rPr>
          <w:rFonts w:eastAsiaTheme="minorEastAsia"/>
          <w:b/>
          <w:sz w:val="22"/>
          <w:lang w:eastAsia="zh-CN"/>
        </w:rPr>
        <w:t>XnAP</w:t>
      </w:r>
      <w:proofErr w:type="spellEnd"/>
      <w:r w:rsidRPr="00E60A69">
        <w:rPr>
          <w:rFonts w:eastAsiaTheme="minorEastAsia"/>
          <w:b/>
          <w:sz w:val="22"/>
          <w:lang w:eastAsia="zh-CN"/>
        </w:rPr>
        <w:t xml:space="preserve"> cannot be avoided.</w:t>
      </w:r>
    </w:p>
    <w:p w:rsidR="0021336F" w:rsidRPr="00E60A69" w:rsidRDefault="0021336F" w:rsidP="0021336F">
      <w:pPr>
        <w:rPr>
          <w:rFonts w:eastAsiaTheme="minorEastAsia"/>
          <w:b/>
          <w:sz w:val="22"/>
          <w:lang w:eastAsia="zh-CN"/>
        </w:rPr>
      </w:pPr>
      <w:r w:rsidRPr="00E60A69">
        <w:rPr>
          <w:rFonts w:eastAsiaTheme="minorEastAsia"/>
          <w:b/>
          <w:sz w:val="22"/>
          <w:lang w:eastAsia="zh-CN"/>
        </w:rPr>
        <w:t>Observation</w:t>
      </w:r>
      <w:r>
        <w:rPr>
          <w:rFonts w:eastAsiaTheme="minorEastAsia"/>
          <w:b/>
          <w:sz w:val="22"/>
          <w:lang w:eastAsia="zh-CN"/>
        </w:rPr>
        <w:t xml:space="preserve"> 3</w:t>
      </w:r>
      <w:r w:rsidRPr="00E60A69">
        <w:rPr>
          <w:rFonts w:eastAsiaTheme="minorEastAsia"/>
          <w:b/>
          <w:sz w:val="22"/>
          <w:lang w:eastAsia="zh-CN"/>
        </w:rPr>
        <w:t xml:space="preserve">, MN is not aware of SRB3 setup, SN needs to notify MN the setup of SRB3 if sending </w:t>
      </w:r>
      <w:proofErr w:type="spellStart"/>
      <w:r w:rsidRPr="00E60A69">
        <w:rPr>
          <w:rFonts w:eastAsiaTheme="minorEastAsia"/>
          <w:b/>
          <w:sz w:val="22"/>
          <w:lang w:eastAsia="zh-CN"/>
        </w:rPr>
        <w:t>QoE</w:t>
      </w:r>
      <w:proofErr w:type="spellEnd"/>
      <w:r w:rsidRPr="00E60A69">
        <w:rPr>
          <w:rFonts w:eastAsiaTheme="minorEastAsia"/>
          <w:b/>
          <w:sz w:val="22"/>
          <w:lang w:eastAsia="zh-CN"/>
        </w:rPr>
        <w:t xml:space="preserve"> configuration via SRB3 is supported.</w:t>
      </w:r>
    </w:p>
    <w:p w:rsidR="0021336F" w:rsidRDefault="0021336F" w:rsidP="0021336F">
      <w:pPr>
        <w:rPr>
          <w:rFonts w:eastAsiaTheme="minorEastAsia"/>
          <w:b/>
          <w:sz w:val="22"/>
          <w:lang w:eastAsia="zh-CN"/>
        </w:rPr>
      </w:pPr>
      <w:r w:rsidRPr="00E60A69">
        <w:rPr>
          <w:rFonts w:eastAsiaTheme="minorEastAsia"/>
          <w:b/>
          <w:sz w:val="22"/>
          <w:lang w:eastAsia="zh-CN"/>
        </w:rPr>
        <w:t>Proposal</w:t>
      </w:r>
      <w:r>
        <w:rPr>
          <w:rFonts w:eastAsiaTheme="minorEastAsia"/>
          <w:b/>
          <w:sz w:val="22"/>
          <w:lang w:eastAsia="zh-CN"/>
        </w:rPr>
        <w:t xml:space="preserve"> 1</w:t>
      </w:r>
      <w:r w:rsidRPr="00E60A69">
        <w:rPr>
          <w:rFonts w:eastAsiaTheme="minorEastAsia"/>
          <w:b/>
          <w:sz w:val="22"/>
          <w:lang w:eastAsia="zh-CN"/>
        </w:rPr>
        <w:t xml:space="preserve">, RAN3 </w:t>
      </w:r>
      <w:r>
        <w:rPr>
          <w:rFonts w:eastAsiaTheme="minorEastAsia"/>
          <w:b/>
          <w:sz w:val="22"/>
          <w:lang w:eastAsia="zh-CN"/>
        </w:rPr>
        <w:t>agree that</w:t>
      </w:r>
      <w:r w:rsidRPr="00E60A69">
        <w:rPr>
          <w:rFonts w:eastAsiaTheme="minorEastAsia"/>
          <w:b/>
          <w:sz w:val="22"/>
          <w:lang w:eastAsia="zh-CN"/>
        </w:rPr>
        <w:t xml:space="preserve"> sending </w:t>
      </w:r>
      <w:proofErr w:type="spellStart"/>
      <w:r w:rsidRPr="00E60A69">
        <w:rPr>
          <w:rFonts w:eastAsiaTheme="minorEastAsia"/>
          <w:b/>
          <w:sz w:val="22"/>
          <w:lang w:eastAsia="zh-CN"/>
        </w:rPr>
        <w:t>QoE</w:t>
      </w:r>
      <w:proofErr w:type="spellEnd"/>
      <w:r w:rsidRPr="00E60A69">
        <w:rPr>
          <w:rFonts w:eastAsiaTheme="minorEastAsia"/>
          <w:b/>
          <w:sz w:val="22"/>
          <w:lang w:eastAsia="zh-CN"/>
        </w:rPr>
        <w:t xml:space="preserve"> configuration via SRB3 </w:t>
      </w:r>
      <w:r>
        <w:rPr>
          <w:rFonts w:eastAsiaTheme="minorEastAsia"/>
          <w:b/>
          <w:sz w:val="22"/>
          <w:lang w:eastAsia="zh-CN"/>
        </w:rPr>
        <w:t xml:space="preserve">is not supported in R18 </w:t>
      </w:r>
      <w:r w:rsidRPr="00E60A69">
        <w:rPr>
          <w:rFonts w:eastAsiaTheme="minorEastAsia"/>
          <w:b/>
          <w:sz w:val="22"/>
          <w:lang w:eastAsia="zh-CN"/>
        </w:rPr>
        <w:t xml:space="preserve">to avoid unnecessary spec impacts and complex </w:t>
      </w:r>
      <w:r>
        <w:rPr>
          <w:rFonts w:eastAsiaTheme="minorEastAsia"/>
          <w:b/>
          <w:sz w:val="22"/>
          <w:lang w:eastAsia="zh-CN"/>
        </w:rPr>
        <w:t>solution</w:t>
      </w:r>
      <w:r w:rsidRPr="00E60A69">
        <w:rPr>
          <w:rFonts w:eastAsiaTheme="minorEastAsia"/>
          <w:b/>
          <w:sz w:val="22"/>
          <w:lang w:eastAsia="zh-CN"/>
        </w:rPr>
        <w:t xml:space="preserve">. </w:t>
      </w:r>
    </w:p>
    <w:p w:rsidR="0021336F" w:rsidRDefault="0021336F" w:rsidP="0021336F">
      <w:pPr>
        <w:rPr>
          <w:rFonts w:eastAsiaTheme="minorEastAsia"/>
          <w:b/>
          <w:sz w:val="22"/>
          <w:lang w:eastAsia="zh-CN"/>
        </w:rPr>
      </w:pPr>
      <w:r w:rsidRPr="00E60A69">
        <w:rPr>
          <w:rFonts w:eastAsiaTheme="minorEastAsia"/>
          <w:b/>
          <w:sz w:val="22"/>
          <w:lang w:eastAsia="zh-CN"/>
        </w:rPr>
        <w:t>Proposal</w:t>
      </w:r>
      <w:r>
        <w:rPr>
          <w:rFonts w:eastAsiaTheme="minorEastAsia"/>
          <w:b/>
          <w:sz w:val="22"/>
          <w:lang w:eastAsia="zh-CN"/>
        </w:rPr>
        <w:t xml:space="preserve"> 2</w:t>
      </w:r>
      <w:r w:rsidRPr="00E60A69">
        <w:rPr>
          <w:rFonts w:eastAsiaTheme="minorEastAsia"/>
          <w:b/>
          <w:sz w:val="22"/>
          <w:lang w:eastAsia="zh-CN"/>
        </w:rPr>
        <w:t xml:space="preserve">, RAN3 </w:t>
      </w:r>
      <w:r>
        <w:rPr>
          <w:rFonts w:eastAsiaTheme="minorEastAsia"/>
          <w:b/>
          <w:sz w:val="22"/>
          <w:lang w:eastAsia="zh-CN"/>
        </w:rPr>
        <w:t>agree that</w:t>
      </w:r>
      <w:r w:rsidRPr="00E60A69">
        <w:rPr>
          <w:rFonts w:eastAsiaTheme="minorEastAsia"/>
          <w:b/>
          <w:sz w:val="22"/>
          <w:lang w:eastAsia="zh-CN"/>
        </w:rPr>
        <w:t xml:space="preserve"> sending </w:t>
      </w:r>
      <w:proofErr w:type="spellStart"/>
      <w:r w:rsidRPr="00E60A69">
        <w:rPr>
          <w:rFonts w:eastAsiaTheme="minorEastAsia"/>
          <w:b/>
          <w:sz w:val="22"/>
          <w:lang w:eastAsia="zh-CN"/>
        </w:rPr>
        <w:t>QoE</w:t>
      </w:r>
      <w:proofErr w:type="spellEnd"/>
      <w:r w:rsidRPr="00E60A69">
        <w:rPr>
          <w:rFonts w:eastAsiaTheme="minorEastAsia"/>
          <w:b/>
          <w:sz w:val="22"/>
          <w:lang w:eastAsia="zh-CN"/>
        </w:rPr>
        <w:t xml:space="preserve"> configuration via SRB</w:t>
      </w:r>
      <w:r>
        <w:rPr>
          <w:rFonts w:eastAsiaTheme="minorEastAsia"/>
          <w:b/>
          <w:sz w:val="22"/>
          <w:lang w:eastAsia="zh-CN"/>
        </w:rPr>
        <w:t>1 and split SRB</w:t>
      </w:r>
      <w:r w:rsidRPr="00E60A69">
        <w:rPr>
          <w:rFonts w:eastAsiaTheme="minorEastAsia"/>
          <w:b/>
          <w:sz w:val="22"/>
          <w:lang w:eastAsia="zh-CN"/>
        </w:rPr>
        <w:t xml:space="preserve"> </w:t>
      </w:r>
      <w:r>
        <w:rPr>
          <w:rFonts w:eastAsiaTheme="minorEastAsia"/>
          <w:b/>
          <w:sz w:val="22"/>
          <w:lang w:eastAsia="zh-CN"/>
        </w:rPr>
        <w:t>can be supported in R18</w:t>
      </w:r>
      <w:r w:rsidRPr="00E60A69">
        <w:rPr>
          <w:rFonts w:eastAsiaTheme="minorEastAsia"/>
          <w:b/>
          <w:sz w:val="22"/>
          <w:lang w:eastAsia="zh-CN"/>
        </w:rPr>
        <w:t xml:space="preserve">. </w:t>
      </w:r>
    </w:p>
    <w:p w:rsidR="0021336F" w:rsidRPr="00CF490B" w:rsidRDefault="0021336F" w:rsidP="0021336F">
      <w:pPr>
        <w:rPr>
          <w:rFonts w:eastAsiaTheme="minorEastAsia"/>
          <w:b/>
          <w:sz w:val="22"/>
          <w:lang w:eastAsia="zh-CN"/>
        </w:rPr>
      </w:pPr>
      <w:r w:rsidRPr="00CF490B">
        <w:rPr>
          <w:rFonts w:eastAsiaTheme="minorEastAsia"/>
          <w:b/>
          <w:sz w:val="22"/>
          <w:lang w:eastAsia="zh-CN"/>
        </w:rPr>
        <w:t xml:space="preserve">Proposal </w:t>
      </w:r>
      <w:r>
        <w:rPr>
          <w:rFonts w:eastAsiaTheme="minorEastAsia"/>
          <w:b/>
          <w:sz w:val="22"/>
          <w:lang w:eastAsia="zh-CN"/>
        </w:rPr>
        <w:t>3</w:t>
      </w:r>
      <w:r w:rsidRPr="00CF490B">
        <w:rPr>
          <w:rFonts w:eastAsiaTheme="minorEastAsia"/>
          <w:b/>
          <w:sz w:val="22"/>
          <w:lang w:eastAsia="zh-CN"/>
        </w:rPr>
        <w:t xml:space="preserve">, MN is responsible for all the </w:t>
      </w:r>
      <w:proofErr w:type="spellStart"/>
      <w:r w:rsidRPr="00CF490B">
        <w:rPr>
          <w:rFonts w:eastAsiaTheme="minorEastAsia"/>
          <w:b/>
          <w:sz w:val="22"/>
          <w:lang w:eastAsia="zh-CN"/>
        </w:rPr>
        <w:t>QoE</w:t>
      </w:r>
      <w:proofErr w:type="spellEnd"/>
      <w:r w:rsidRPr="00CF490B">
        <w:rPr>
          <w:rFonts w:eastAsiaTheme="minorEastAsia"/>
          <w:b/>
          <w:sz w:val="22"/>
          <w:lang w:eastAsia="zh-CN"/>
        </w:rPr>
        <w:t xml:space="preserve"> configurations management including UE selection and APP ID assignment for a UE.</w:t>
      </w:r>
    </w:p>
    <w:p w:rsidR="0021336F" w:rsidRPr="00CF490B" w:rsidRDefault="0021336F" w:rsidP="0021336F">
      <w:pPr>
        <w:rPr>
          <w:rFonts w:eastAsiaTheme="minorEastAsia"/>
          <w:b/>
          <w:sz w:val="22"/>
          <w:lang w:eastAsia="zh-CN"/>
        </w:rPr>
      </w:pPr>
      <w:r w:rsidRPr="00CF490B">
        <w:rPr>
          <w:rFonts w:eastAsiaTheme="minorEastAsia"/>
          <w:b/>
          <w:sz w:val="22"/>
          <w:lang w:eastAsia="zh-CN"/>
        </w:rPr>
        <w:t xml:space="preserve">Proposal </w:t>
      </w:r>
      <w:r>
        <w:rPr>
          <w:rFonts w:eastAsiaTheme="minorEastAsia"/>
          <w:b/>
          <w:sz w:val="22"/>
          <w:lang w:eastAsia="zh-CN"/>
        </w:rPr>
        <w:t>4</w:t>
      </w:r>
      <w:r w:rsidRPr="00CF490B">
        <w:rPr>
          <w:rFonts w:eastAsiaTheme="minorEastAsia"/>
          <w:b/>
          <w:sz w:val="22"/>
          <w:lang w:eastAsia="zh-CN"/>
        </w:rPr>
        <w:t xml:space="preserve">, SN notify MN the m-based </w:t>
      </w:r>
      <w:proofErr w:type="spellStart"/>
      <w:r w:rsidRPr="00CF490B">
        <w:rPr>
          <w:rFonts w:eastAsiaTheme="minorEastAsia"/>
          <w:b/>
          <w:sz w:val="22"/>
          <w:lang w:eastAsia="zh-CN"/>
        </w:rPr>
        <w:t>QoE</w:t>
      </w:r>
      <w:proofErr w:type="spellEnd"/>
      <w:r w:rsidRPr="00CF490B">
        <w:rPr>
          <w:rFonts w:eastAsiaTheme="minorEastAsia"/>
          <w:b/>
          <w:sz w:val="22"/>
          <w:lang w:eastAsia="zh-CN"/>
        </w:rPr>
        <w:t xml:space="preserve"> configuration via non-UE associated message.</w:t>
      </w:r>
    </w:p>
    <w:p w:rsidR="0021336F" w:rsidRPr="00CF490B" w:rsidRDefault="0021336F" w:rsidP="0021336F">
      <w:pPr>
        <w:rPr>
          <w:rFonts w:eastAsiaTheme="minorEastAsia"/>
          <w:b/>
          <w:sz w:val="22"/>
          <w:lang w:eastAsia="zh-CN"/>
        </w:rPr>
      </w:pPr>
      <w:r w:rsidRPr="00CF490B">
        <w:rPr>
          <w:rFonts w:eastAsiaTheme="minorEastAsia"/>
          <w:b/>
          <w:sz w:val="22"/>
          <w:lang w:eastAsia="zh-CN"/>
        </w:rPr>
        <w:t xml:space="preserve">Proposal </w:t>
      </w:r>
      <w:r>
        <w:rPr>
          <w:rFonts w:eastAsiaTheme="minorEastAsia"/>
          <w:b/>
          <w:sz w:val="22"/>
          <w:lang w:eastAsia="zh-CN"/>
        </w:rPr>
        <w:t>5</w:t>
      </w:r>
      <w:r w:rsidRPr="00CF490B">
        <w:rPr>
          <w:rFonts w:eastAsiaTheme="minorEastAsia"/>
          <w:b/>
          <w:sz w:val="22"/>
          <w:lang w:eastAsia="zh-CN"/>
        </w:rPr>
        <w:t xml:space="preserve">, MN notify the SN the </w:t>
      </w:r>
      <w:proofErr w:type="spellStart"/>
      <w:r w:rsidRPr="00CF490B">
        <w:rPr>
          <w:rFonts w:eastAsiaTheme="minorEastAsia"/>
          <w:b/>
          <w:sz w:val="22"/>
          <w:lang w:eastAsia="zh-CN"/>
        </w:rPr>
        <w:t>QoE</w:t>
      </w:r>
      <w:proofErr w:type="spellEnd"/>
      <w:r w:rsidRPr="00CF490B">
        <w:rPr>
          <w:rFonts w:eastAsiaTheme="minorEastAsia"/>
          <w:b/>
          <w:sz w:val="22"/>
          <w:lang w:eastAsia="zh-CN"/>
        </w:rPr>
        <w:t xml:space="preserve"> reference and assigned UE APP ID for the selected </w:t>
      </w:r>
      <w:proofErr w:type="spellStart"/>
      <w:r w:rsidRPr="00CF490B">
        <w:rPr>
          <w:rFonts w:eastAsiaTheme="minorEastAsia"/>
          <w:b/>
          <w:sz w:val="22"/>
          <w:lang w:eastAsia="zh-CN"/>
        </w:rPr>
        <w:t>QoE</w:t>
      </w:r>
      <w:proofErr w:type="spellEnd"/>
      <w:r w:rsidRPr="00CF490B">
        <w:rPr>
          <w:rFonts w:eastAsiaTheme="minorEastAsia"/>
          <w:b/>
          <w:sz w:val="22"/>
          <w:lang w:eastAsia="zh-CN"/>
        </w:rPr>
        <w:t xml:space="preserve"> configuration in SN.</w:t>
      </w:r>
    </w:p>
    <w:p w:rsidR="0021336F" w:rsidRPr="00CF490B" w:rsidRDefault="0021336F" w:rsidP="0021336F">
      <w:pPr>
        <w:rPr>
          <w:rFonts w:eastAsiaTheme="minorEastAsia"/>
          <w:b/>
          <w:sz w:val="22"/>
          <w:lang w:eastAsia="zh-CN"/>
        </w:rPr>
      </w:pPr>
      <w:r w:rsidRPr="00CF490B">
        <w:rPr>
          <w:rFonts w:eastAsiaTheme="minorEastAsia"/>
          <w:b/>
          <w:sz w:val="22"/>
          <w:lang w:eastAsia="zh-CN"/>
        </w:rPr>
        <w:t xml:space="preserve">Proposal </w:t>
      </w:r>
      <w:r>
        <w:rPr>
          <w:rFonts w:eastAsiaTheme="minorEastAsia"/>
          <w:b/>
          <w:sz w:val="22"/>
          <w:lang w:eastAsia="zh-CN"/>
        </w:rPr>
        <w:t>6</w:t>
      </w:r>
      <w:r w:rsidRPr="00CF490B">
        <w:rPr>
          <w:rFonts w:eastAsiaTheme="minorEastAsia"/>
          <w:b/>
          <w:sz w:val="22"/>
          <w:lang w:eastAsia="zh-CN"/>
        </w:rPr>
        <w:t xml:space="preserve">, SN notify the MN whether the </w:t>
      </w:r>
      <w:proofErr w:type="spellStart"/>
      <w:r w:rsidRPr="00CF490B">
        <w:rPr>
          <w:rFonts w:eastAsiaTheme="minorEastAsia"/>
          <w:b/>
          <w:sz w:val="22"/>
          <w:lang w:eastAsia="zh-CN"/>
        </w:rPr>
        <w:t>QoE</w:t>
      </w:r>
      <w:proofErr w:type="spellEnd"/>
      <w:r w:rsidRPr="00CF490B">
        <w:rPr>
          <w:rFonts w:eastAsiaTheme="minorEastAsia"/>
          <w:b/>
          <w:sz w:val="22"/>
          <w:lang w:eastAsia="zh-CN"/>
        </w:rPr>
        <w:t xml:space="preserve"> report via SN is supported or not.</w:t>
      </w:r>
    </w:p>
    <w:p w:rsidR="0021336F" w:rsidRDefault="0021336F" w:rsidP="0021336F">
      <w:pPr>
        <w:rPr>
          <w:b/>
          <w:sz w:val="22"/>
          <w:lang w:eastAsia="zh-CN"/>
        </w:rPr>
      </w:pPr>
      <w:r w:rsidRPr="006E5B3D">
        <w:rPr>
          <w:b/>
          <w:sz w:val="22"/>
          <w:lang w:eastAsia="zh-CN"/>
        </w:rPr>
        <w:t xml:space="preserve">Proposal </w:t>
      </w:r>
      <w:r>
        <w:rPr>
          <w:b/>
          <w:sz w:val="22"/>
          <w:lang w:eastAsia="zh-CN"/>
        </w:rPr>
        <w:t>7</w:t>
      </w:r>
      <w:r w:rsidRPr="006E5B3D">
        <w:rPr>
          <w:b/>
          <w:sz w:val="22"/>
          <w:lang w:eastAsia="zh-CN"/>
        </w:rPr>
        <w:t xml:space="preserve">, </w:t>
      </w:r>
      <w:r>
        <w:rPr>
          <w:b/>
          <w:sz w:val="22"/>
          <w:lang w:eastAsia="zh-CN"/>
        </w:rPr>
        <w:t xml:space="preserve">MN should be in charge of </w:t>
      </w:r>
      <w:proofErr w:type="spellStart"/>
      <w:r>
        <w:rPr>
          <w:b/>
          <w:sz w:val="22"/>
          <w:lang w:eastAsia="zh-CN"/>
        </w:rPr>
        <w:t>RVQoE</w:t>
      </w:r>
      <w:proofErr w:type="spellEnd"/>
      <w:r>
        <w:rPr>
          <w:b/>
          <w:sz w:val="22"/>
          <w:lang w:eastAsia="zh-CN"/>
        </w:rPr>
        <w:t xml:space="preserve"> configuration.</w:t>
      </w:r>
    </w:p>
    <w:p w:rsidR="0021336F" w:rsidRDefault="0021336F" w:rsidP="0021336F">
      <w:pPr>
        <w:rPr>
          <w:b/>
          <w:sz w:val="22"/>
          <w:lang w:eastAsia="zh-CN"/>
        </w:rPr>
      </w:pPr>
      <w:r>
        <w:rPr>
          <w:b/>
          <w:sz w:val="22"/>
          <w:lang w:eastAsia="zh-CN"/>
        </w:rPr>
        <w:t xml:space="preserve">Proposal 8, </w:t>
      </w:r>
      <w:proofErr w:type="spellStart"/>
      <w:r>
        <w:rPr>
          <w:b/>
          <w:sz w:val="22"/>
          <w:lang w:eastAsia="zh-CN"/>
        </w:rPr>
        <w:t>RVQoE</w:t>
      </w:r>
      <w:proofErr w:type="spellEnd"/>
      <w:r>
        <w:rPr>
          <w:b/>
          <w:sz w:val="22"/>
          <w:lang w:eastAsia="zh-CN"/>
        </w:rPr>
        <w:t xml:space="preserve"> configuration can be sent via SRB1 or split SRB</w:t>
      </w:r>
    </w:p>
    <w:p w:rsidR="0021336F" w:rsidRPr="006E5B3D" w:rsidRDefault="0021336F" w:rsidP="0021336F">
      <w:pPr>
        <w:rPr>
          <w:b/>
          <w:sz w:val="22"/>
          <w:lang w:eastAsia="zh-CN"/>
        </w:rPr>
      </w:pPr>
      <w:r>
        <w:rPr>
          <w:b/>
          <w:sz w:val="22"/>
          <w:lang w:eastAsia="zh-CN"/>
        </w:rPr>
        <w:t xml:space="preserve">Proposal 9, </w:t>
      </w:r>
      <w:proofErr w:type="spellStart"/>
      <w:r>
        <w:rPr>
          <w:b/>
          <w:sz w:val="22"/>
          <w:lang w:eastAsia="zh-CN"/>
        </w:rPr>
        <w:t>RVQoE</w:t>
      </w:r>
      <w:proofErr w:type="spellEnd"/>
      <w:r>
        <w:rPr>
          <w:b/>
          <w:sz w:val="22"/>
          <w:lang w:eastAsia="zh-CN"/>
        </w:rPr>
        <w:t xml:space="preserve"> configuration is not sent via SRB3.</w:t>
      </w:r>
    </w:p>
    <w:p w:rsidR="0021336F" w:rsidRPr="002E3FB7" w:rsidRDefault="0021336F" w:rsidP="0021336F">
      <w:pPr>
        <w:pStyle w:val="FirstChange"/>
        <w:jc w:val="left"/>
        <w:rPr>
          <w:rFonts w:eastAsiaTheme="minorEastAsia"/>
          <w:b/>
          <w:color w:val="auto"/>
          <w:sz w:val="22"/>
          <w:lang w:eastAsia="zh-CN"/>
        </w:rPr>
      </w:pPr>
      <w:r w:rsidRPr="002E3FB7">
        <w:rPr>
          <w:rFonts w:eastAsiaTheme="minorEastAsia"/>
          <w:b/>
          <w:color w:val="auto"/>
          <w:sz w:val="22"/>
          <w:lang w:eastAsia="zh-CN"/>
        </w:rPr>
        <w:t xml:space="preserve">Observation </w:t>
      </w:r>
      <w:r>
        <w:rPr>
          <w:rFonts w:eastAsiaTheme="minorEastAsia"/>
          <w:b/>
          <w:color w:val="auto"/>
          <w:sz w:val="22"/>
          <w:lang w:eastAsia="zh-CN"/>
        </w:rPr>
        <w:t>4</w:t>
      </w:r>
      <w:r w:rsidRPr="002E3FB7">
        <w:rPr>
          <w:rFonts w:eastAsiaTheme="minorEastAsia"/>
          <w:b/>
          <w:color w:val="auto"/>
          <w:sz w:val="22"/>
          <w:lang w:eastAsia="zh-CN"/>
        </w:rPr>
        <w:t xml:space="preserve">, the bearers associated with the </w:t>
      </w:r>
      <w:proofErr w:type="spellStart"/>
      <w:r w:rsidRPr="002E3FB7">
        <w:rPr>
          <w:rFonts w:eastAsiaTheme="minorEastAsia"/>
          <w:b/>
          <w:color w:val="auto"/>
          <w:sz w:val="22"/>
          <w:lang w:eastAsia="zh-CN"/>
        </w:rPr>
        <w:t>RVQoE</w:t>
      </w:r>
      <w:proofErr w:type="spellEnd"/>
      <w:r w:rsidRPr="002E3FB7">
        <w:rPr>
          <w:rFonts w:eastAsiaTheme="minorEastAsia"/>
          <w:b/>
          <w:color w:val="auto"/>
          <w:sz w:val="22"/>
          <w:lang w:eastAsia="zh-CN"/>
        </w:rPr>
        <w:t xml:space="preserve"> report may be SCG bearer, MCG bearer and/or split bearer and it may change according to the application layer’s rules.</w:t>
      </w:r>
    </w:p>
    <w:p w:rsidR="0021336F" w:rsidRPr="002E3FB7" w:rsidRDefault="0021336F" w:rsidP="0021336F">
      <w:pPr>
        <w:pStyle w:val="FirstChange"/>
        <w:jc w:val="left"/>
        <w:rPr>
          <w:rFonts w:eastAsiaTheme="minorEastAsia"/>
          <w:b/>
          <w:color w:val="auto"/>
          <w:sz w:val="22"/>
          <w:lang w:eastAsia="zh-CN"/>
        </w:rPr>
      </w:pPr>
      <w:r w:rsidRPr="002E3FB7">
        <w:rPr>
          <w:rFonts w:eastAsiaTheme="minorEastAsia"/>
          <w:b/>
          <w:color w:val="auto"/>
          <w:sz w:val="22"/>
          <w:lang w:eastAsia="zh-CN"/>
        </w:rPr>
        <w:t xml:space="preserve">Proposal </w:t>
      </w:r>
      <w:r>
        <w:rPr>
          <w:rFonts w:eastAsiaTheme="minorEastAsia"/>
          <w:b/>
          <w:color w:val="auto"/>
          <w:sz w:val="22"/>
          <w:lang w:eastAsia="zh-CN"/>
        </w:rPr>
        <w:t>10</w:t>
      </w:r>
      <w:r w:rsidRPr="002E3FB7">
        <w:rPr>
          <w:rFonts w:eastAsiaTheme="minorEastAsia"/>
          <w:b/>
          <w:color w:val="auto"/>
          <w:sz w:val="22"/>
          <w:lang w:eastAsia="zh-CN"/>
        </w:rPr>
        <w:t xml:space="preserve">, RAN3 agree to include DRB info in </w:t>
      </w:r>
      <w:proofErr w:type="spellStart"/>
      <w:r w:rsidRPr="002E3FB7">
        <w:rPr>
          <w:rFonts w:eastAsiaTheme="minorEastAsia"/>
          <w:b/>
          <w:color w:val="auto"/>
          <w:sz w:val="22"/>
          <w:lang w:eastAsia="zh-CN"/>
        </w:rPr>
        <w:t>RVQoE</w:t>
      </w:r>
      <w:proofErr w:type="spellEnd"/>
      <w:r w:rsidRPr="002E3FB7">
        <w:rPr>
          <w:rFonts w:eastAsiaTheme="minorEastAsia"/>
          <w:b/>
          <w:color w:val="auto"/>
          <w:sz w:val="22"/>
          <w:lang w:eastAsia="zh-CN"/>
        </w:rPr>
        <w:t xml:space="preserve"> report to help the receiving node being </w:t>
      </w:r>
      <w:proofErr w:type="spellStart"/>
      <w:r w:rsidRPr="002E3FB7">
        <w:rPr>
          <w:rFonts w:eastAsiaTheme="minorEastAsia"/>
          <w:b/>
          <w:color w:val="auto"/>
          <w:sz w:val="22"/>
          <w:lang w:eastAsia="zh-CN"/>
        </w:rPr>
        <w:t>arware</w:t>
      </w:r>
      <w:proofErr w:type="spellEnd"/>
      <w:r w:rsidRPr="002E3FB7">
        <w:rPr>
          <w:rFonts w:eastAsiaTheme="minorEastAsia"/>
          <w:b/>
          <w:color w:val="auto"/>
          <w:sz w:val="22"/>
          <w:lang w:eastAsia="zh-CN"/>
        </w:rPr>
        <w:t xml:space="preserve"> of </w:t>
      </w:r>
      <w:proofErr w:type="spellStart"/>
      <w:r w:rsidRPr="002E3FB7">
        <w:rPr>
          <w:rFonts w:eastAsiaTheme="minorEastAsia"/>
          <w:b/>
          <w:color w:val="auto"/>
          <w:sz w:val="22"/>
          <w:lang w:eastAsia="zh-CN"/>
        </w:rPr>
        <w:t>RVQoE</w:t>
      </w:r>
      <w:proofErr w:type="spellEnd"/>
      <w:r w:rsidRPr="002E3FB7">
        <w:rPr>
          <w:rFonts w:eastAsiaTheme="minorEastAsia"/>
          <w:b/>
          <w:color w:val="auto"/>
          <w:sz w:val="22"/>
          <w:lang w:eastAsia="zh-CN"/>
        </w:rPr>
        <w:t xml:space="preserve"> report handling (i.e. reading or/and forwarding)</w:t>
      </w:r>
    </w:p>
    <w:p w:rsidR="0021336F" w:rsidRPr="0021336F" w:rsidRDefault="0021336F" w:rsidP="0021336F">
      <w:pPr>
        <w:pStyle w:val="FirstChange"/>
        <w:jc w:val="left"/>
        <w:rPr>
          <w:rFonts w:eastAsiaTheme="minorEastAsia"/>
          <w:b/>
          <w:color w:val="auto"/>
          <w:sz w:val="22"/>
          <w:lang w:eastAsia="zh-CN"/>
        </w:rPr>
      </w:pPr>
      <w:r w:rsidRPr="002E3FB7">
        <w:rPr>
          <w:rFonts w:eastAsiaTheme="minorEastAsia"/>
          <w:b/>
          <w:color w:val="auto"/>
          <w:sz w:val="22"/>
          <w:lang w:eastAsia="zh-CN"/>
        </w:rPr>
        <w:t>Proposal 1</w:t>
      </w:r>
      <w:r>
        <w:rPr>
          <w:rFonts w:eastAsiaTheme="minorEastAsia"/>
          <w:b/>
          <w:color w:val="auto"/>
          <w:sz w:val="22"/>
          <w:lang w:eastAsia="zh-CN"/>
        </w:rPr>
        <w:t>1</w:t>
      </w:r>
      <w:r w:rsidRPr="002E3FB7">
        <w:rPr>
          <w:rFonts w:eastAsiaTheme="minorEastAsia"/>
          <w:b/>
          <w:color w:val="auto"/>
          <w:sz w:val="22"/>
          <w:lang w:eastAsia="zh-CN"/>
        </w:rPr>
        <w:t>, RAN3 discuss whether UE AS or UE application is responsible for including the DRB info and send the LS check with RAN2 and CT1.</w:t>
      </w:r>
    </w:p>
    <w:p w:rsidR="00F14DD1" w:rsidRPr="00F14DD1" w:rsidRDefault="00F14DD1" w:rsidP="00F14DD1">
      <w:pPr>
        <w:pStyle w:val="1"/>
        <w:rPr>
          <w:rFonts w:eastAsia="宋体"/>
          <w:lang w:eastAsia="zh-CN"/>
        </w:rPr>
      </w:pPr>
      <w:r>
        <w:t>Reference</w:t>
      </w:r>
    </w:p>
    <w:p w:rsidR="0092633B" w:rsidRPr="0021336F" w:rsidRDefault="0021336F" w:rsidP="0021336F">
      <w:pPr>
        <w:pStyle w:val="FirstChange"/>
        <w:jc w:val="left"/>
        <w:rPr>
          <w:rFonts w:eastAsiaTheme="minorEastAsia"/>
          <w:color w:val="auto"/>
          <w:sz w:val="22"/>
          <w:lang w:eastAsia="zh-CN"/>
        </w:rPr>
      </w:pPr>
      <w:r w:rsidRPr="0021336F">
        <w:rPr>
          <w:rFonts w:eastAsiaTheme="minorEastAsia"/>
          <w:color w:val="auto"/>
          <w:sz w:val="22"/>
          <w:lang w:eastAsia="zh-CN"/>
        </w:rPr>
        <w:t xml:space="preserve">[1] TS 37.320 </w:t>
      </w:r>
      <w:r w:rsidRPr="0021336F">
        <w:rPr>
          <w:rFonts w:eastAsiaTheme="minorEastAsia"/>
          <w:color w:val="auto"/>
          <w:sz w:val="22"/>
          <w:lang w:eastAsia="zh-CN"/>
        </w:rPr>
        <w:t>Radio measurement collection for Minimization of Drive Tests (MDT)</w:t>
      </w:r>
    </w:p>
    <w:p w:rsidR="0092633B" w:rsidRDefault="0092633B" w:rsidP="007B3C95">
      <w:pPr>
        <w:pStyle w:val="FirstChange"/>
        <w:jc w:val="left"/>
        <w:rPr>
          <w:rFonts w:eastAsiaTheme="minorEastAsia"/>
          <w:b/>
          <w:lang w:eastAsia="zh-CN"/>
        </w:rPr>
      </w:pPr>
    </w:p>
    <w:p w:rsidR="0092633B" w:rsidRPr="00E22309" w:rsidRDefault="0092633B" w:rsidP="007B3C95">
      <w:pPr>
        <w:pStyle w:val="FirstChange"/>
        <w:jc w:val="left"/>
        <w:rPr>
          <w:rFonts w:eastAsiaTheme="minorEastAsia"/>
          <w:b/>
          <w:lang w:eastAsia="zh-CN"/>
        </w:rPr>
      </w:pPr>
    </w:p>
    <w:sectPr w:rsidR="0092633B" w:rsidRPr="00E22309" w:rsidSect="007305A7">
      <w:footerReference w:type="default" r:id="rId14"/>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3D3D" w:rsidRDefault="00693D3D" w:rsidP="00A91319">
      <w:pPr>
        <w:spacing w:after="0"/>
      </w:pPr>
      <w:r>
        <w:separator/>
      </w:r>
    </w:p>
  </w:endnote>
  <w:endnote w:type="continuationSeparator" w:id="0">
    <w:p w:rsidR="00693D3D" w:rsidRDefault="00693D3D"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086B" w:rsidRDefault="00A6086B">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3D3D" w:rsidRDefault="00693D3D" w:rsidP="00A91319">
      <w:pPr>
        <w:spacing w:after="0"/>
      </w:pPr>
      <w:r>
        <w:separator/>
      </w:r>
    </w:p>
  </w:footnote>
  <w:footnote w:type="continuationSeparator" w:id="0">
    <w:p w:rsidR="00693D3D" w:rsidRDefault="00693D3D"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C1C2C"/>
    <w:multiLevelType w:val="hybridMultilevel"/>
    <w:tmpl w:val="17963F2A"/>
    <w:lvl w:ilvl="0" w:tplc="EC0042B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087E65"/>
    <w:multiLevelType w:val="hybridMultilevel"/>
    <w:tmpl w:val="ECC25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6C450F"/>
    <w:multiLevelType w:val="hybridMultilevel"/>
    <w:tmpl w:val="01161C6A"/>
    <w:lvl w:ilvl="0" w:tplc="EDDCB8B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5075"/>
        </w:tabs>
        <w:ind w:left="4678"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48996797"/>
    <w:multiLevelType w:val="hybridMultilevel"/>
    <w:tmpl w:val="88D24718"/>
    <w:lvl w:ilvl="0" w:tplc="62EA440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C45814"/>
    <w:multiLevelType w:val="hybridMultilevel"/>
    <w:tmpl w:val="EB607B18"/>
    <w:lvl w:ilvl="0" w:tplc="B7E09A90">
      <w:start w:val="2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6543B5"/>
    <w:multiLevelType w:val="hybridMultilevel"/>
    <w:tmpl w:val="8C7E5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0C5A92"/>
    <w:multiLevelType w:val="hybridMultilevel"/>
    <w:tmpl w:val="58E49680"/>
    <w:lvl w:ilvl="0" w:tplc="AB9C102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2BB4A0F"/>
    <w:multiLevelType w:val="multilevel"/>
    <w:tmpl w:val="D46E2BD6"/>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8"/>
  </w:num>
  <w:num w:numId="3">
    <w:abstractNumId w:val="10"/>
  </w:num>
  <w:num w:numId="4">
    <w:abstractNumId w:val="4"/>
  </w:num>
  <w:num w:numId="5">
    <w:abstractNumId w:val="1"/>
  </w:num>
  <w:num w:numId="6">
    <w:abstractNumId w:val="6"/>
  </w:num>
  <w:num w:numId="7">
    <w:abstractNumId w:val="5"/>
  </w:num>
  <w:num w:numId="8">
    <w:abstractNumId w:val="9"/>
  </w:num>
  <w:num w:numId="9">
    <w:abstractNumId w:val="7"/>
  </w:num>
  <w:num w:numId="10">
    <w:abstractNumId w:val="2"/>
  </w:num>
  <w:num w:numId="11">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11974"/>
    <w:rsid w:val="0002104F"/>
    <w:rsid w:val="00021A7A"/>
    <w:rsid w:val="00023BAD"/>
    <w:rsid w:val="0002414A"/>
    <w:rsid w:val="0003065F"/>
    <w:rsid w:val="000314B4"/>
    <w:rsid w:val="00033B7A"/>
    <w:rsid w:val="00043C8B"/>
    <w:rsid w:val="000545E0"/>
    <w:rsid w:val="0006339E"/>
    <w:rsid w:val="000636FB"/>
    <w:rsid w:val="000669AB"/>
    <w:rsid w:val="0007213C"/>
    <w:rsid w:val="000765C3"/>
    <w:rsid w:val="00083D77"/>
    <w:rsid w:val="0009166F"/>
    <w:rsid w:val="00093F50"/>
    <w:rsid w:val="000A1850"/>
    <w:rsid w:val="000A4ACB"/>
    <w:rsid w:val="000A541B"/>
    <w:rsid w:val="000B1835"/>
    <w:rsid w:val="000B316B"/>
    <w:rsid w:val="000B47E0"/>
    <w:rsid w:val="000B6190"/>
    <w:rsid w:val="000D7C3C"/>
    <w:rsid w:val="000F2BF1"/>
    <w:rsid w:val="0010225F"/>
    <w:rsid w:val="00105D23"/>
    <w:rsid w:val="00106846"/>
    <w:rsid w:val="00112FBD"/>
    <w:rsid w:val="001168DD"/>
    <w:rsid w:val="00121CF3"/>
    <w:rsid w:val="0012541D"/>
    <w:rsid w:val="00127100"/>
    <w:rsid w:val="0013251E"/>
    <w:rsid w:val="0014135A"/>
    <w:rsid w:val="001465B1"/>
    <w:rsid w:val="001469C3"/>
    <w:rsid w:val="0015626C"/>
    <w:rsid w:val="001568D9"/>
    <w:rsid w:val="00157A5A"/>
    <w:rsid w:val="001624E1"/>
    <w:rsid w:val="0016483F"/>
    <w:rsid w:val="0017387A"/>
    <w:rsid w:val="00180EC4"/>
    <w:rsid w:val="00181EAA"/>
    <w:rsid w:val="00187429"/>
    <w:rsid w:val="001A3830"/>
    <w:rsid w:val="001A439C"/>
    <w:rsid w:val="001A7A71"/>
    <w:rsid w:val="001B07F4"/>
    <w:rsid w:val="001B26E6"/>
    <w:rsid w:val="001B2D33"/>
    <w:rsid w:val="001B49CE"/>
    <w:rsid w:val="001B5F37"/>
    <w:rsid w:val="001B775B"/>
    <w:rsid w:val="001C3B32"/>
    <w:rsid w:val="001D0191"/>
    <w:rsid w:val="001F352F"/>
    <w:rsid w:val="001F35ED"/>
    <w:rsid w:val="001F5F3F"/>
    <w:rsid w:val="001F74F1"/>
    <w:rsid w:val="00211EE8"/>
    <w:rsid w:val="0021336F"/>
    <w:rsid w:val="002146D9"/>
    <w:rsid w:val="00217907"/>
    <w:rsid w:val="00221976"/>
    <w:rsid w:val="002326D4"/>
    <w:rsid w:val="002329A9"/>
    <w:rsid w:val="00232A3F"/>
    <w:rsid w:val="002441C8"/>
    <w:rsid w:val="00250D3F"/>
    <w:rsid w:val="00257577"/>
    <w:rsid w:val="0026277F"/>
    <w:rsid w:val="00264BA2"/>
    <w:rsid w:val="002844E0"/>
    <w:rsid w:val="00286058"/>
    <w:rsid w:val="002870E7"/>
    <w:rsid w:val="002C5BC5"/>
    <w:rsid w:val="002D54F9"/>
    <w:rsid w:val="002E3FB7"/>
    <w:rsid w:val="002E701D"/>
    <w:rsid w:val="002F0E01"/>
    <w:rsid w:val="002F5C9C"/>
    <w:rsid w:val="002F6655"/>
    <w:rsid w:val="00304141"/>
    <w:rsid w:val="003079BE"/>
    <w:rsid w:val="00312B20"/>
    <w:rsid w:val="0032258E"/>
    <w:rsid w:val="003231DE"/>
    <w:rsid w:val="003271CB"/>
    <w:rsid w:val="00331153"/>
    <w:rsid w:val="00340C10"/>
    <w:rsid w:val="00342BC4"/>
    <w:rsid w:val="00346073"/>
    <w:rsid w:val="00346E43"/>
    <w:rsid w:val="00371595"/>
    <w:rsid w:val="00373A76"/>
    <w:rsid w:val="00377B84"/>
    <w:rsid w:val="003A0E9A"/>
    <w:rsid w:val="003B217D"/>
    <w:rsid w:val="003B7854"/>
    <w:rsid w:val="003C164E"/>
    <w:rsid w:val="003E36BB"/>
    <w:rsid w:val="003E4B03"/>
    <w:rsid w:val="003E7AA3"/>
    <w:rsid w:val="003F2329"/>
    <w:rsid w:val="003F3A47"/>
    <w:rsid w:val="003F4899"/>
    <w:rsid w:val="00402A83"/>
    <w:rsid w:val="00406616"/>
    <w:rsid w:val="00413A90"/>
    <w:rsid w:val="004235A3"/>
    <w:rsid w:val="00426386"/>
    <w:rsid w:val="004361E1"/>
    <w:rsid w:val="00445932"/>
    <w:rsid w:val="00452F19"/>
    <w:rsid w:val="00463D40"/>
    <w:rsid w:val="004667D5"/>
    <w:rsid w:val="00474BBA"/>
    <w:rsid w:val="004773BC"/>
    <w:rsid w:val="004867DD"/>
    <w:rsid w:val="00487411"/>
    <w:rsid w:val="00487914"/>
    <w:rsid w:val="00493085"/>
    <w:rsid w:val="00493D7E"/>
    <w:rsid w:val="004A07AD"/>
    <w:rsid w:val="004A53E3"/>
    <w:rsid w:val="004B25B4"/>
    <w:rsid w:val="004B2B42"/>
    <w:rsid w:val="004B4FBB"/>
    <w:rsid w:val="004C1B97"/>
    <w:rsid w:val="004C5E15"/>
    <w:rsid w:val="004E69C6"/>
    <w:rsid w:val="004F471D"/>
    <w:rsid w:val="004F5713"/>
    <w:rsid w:val="00500289"/>
    <w:rsid w:val="00502458"/>
    <w:rsid w:val="00511170"/>
    <w:rsid w:val="00515652"/>
    <w:rsid w:val="00517208"/>
    <w:rsid w:val="0053234A"/>
    <w:rsid w:val="00534A81"/>
    <w:rsid w:val="00534C79"/>
    <w:rsid w:val="0054540A"/>
    <w:rsid w:val="00562A62"/>
    <w:rsid w:val="00566AAC"/>
    <w:rsid w:val="00567814"/>
    <w:rsid w:val="005776AC"/>
    <w:rsid w:val="00583DA5"/>
    <w:rsid w:val="005852E8"/>
    <w:rsid w:val="005967B8"/>
    <w:rsid w:val="005A12B0"/>
    <w:rsid w:val="005A1AC5"/>
    <w:rsid w:val="005A41DE"/>
    <w:rsid w:val="005B18F3"/>
    <w:rsid w:val="005B19DF"/>
    <w:rsid w:val="005B23C5"/>
    <w:rsid w:val="005B2AE8"/>
    <w:rsid w:val="005B7B13"/>
    <w:rsid w:val="005C2A44"/>
    <w:rsid w:val="005C4A08"/>
    <w:rsid w:val="005D0F29"/>
    <w:rsid w:val="005D4D85"/>
    <w:rsid w:val="005D61D3"/>
    <w:rsid w:val="005F01EA"/>
    <w:rsid w:val="005F25E2"/>
    <w:rsid w:val="005F312B"/>
    <w:rsid w:val="005F37E1"/>
    <w:rsid w:val="005F4E06"/>
    <w:rsid w:val="005F5B47"/>
    <w:rsid w:val="00601E06"/>
    <w:rsid w:val="006029AA"/>
    <w:rsid w:val="00603469"/>
    <w:rsid w:val="0060378B"/>
    <w:rsid w:val="00605AC1"/>
    <w:rsid w:val="00613250"/>
    <w:rsid w:val="0061350C"/>
    <w:rsid w:val="00621FEA"/>
    <w:rsid w:val="006255DF"/>
    <w:rsid w:val="00625697"/>
    <w:rsid w:val="00627A98"/>
    <w:rsid w:val="00633191"/>
    <w:rsid w:val="00634214"/>
    <w:rsid w:val="00635ADA"/>
    <w:rsid w:val="00637882"/>
    <w:rsid w:val="006417BB"/>
    <w:rsid w:val="00642EE7"/>
    <w:rsid w:val="0064392C"/>
    <w:rsid w:val="00646EFE"/>
    <w:rsid w:val="00651757"/>
    <w:rsid w:val="00652777"/>
    <w:rsid w:val="00653DDD"/>
    <w:rsid w:val="00654C51"/>
    <w:rsid w:val="00656559"/>
    <w:rsid w:val="0066376B"/>
    <w:rsid w:val="00666156"/>
    <w:rsid w:val="00666FA4"/>
    <w:rsid w:val="0067031F"/>
    <w:rsid w:val="00675B89"/>
    <w:rsid w:val="00681D99"/>
    <w:rsid w:val="00685EE6"/>
    <w:rsid w:val="00693D3D"/>
    <w:rsid w:val="00697873"/>
    <w:rsid w:val="006A4B6D"/>
    <w:rsid w:val="006B47F0"/>
    <w:rsid w:val="006B4E37"/>
    <w:rsid w:val="006B6692"/>
    <w:rsid w:val="006C481F"/>
    <w:rsid w:val="006C6BD7"/>
    <w:rsid w:val="006D0EFD"/>
    <w:rsid w:val="006D19F7"/>
    <w:rsid w:val="006D3CF4"/>
    <w:rsid w:val="006D40B0"/>
    <w:rsid w:val="006D64BB"/>
    <w:rsid w:val="006E134E"/>
    <w:rsid w:val="006E5B3D"/>
    <w:rsid w:val="006E79D6"/>
    <w:rsid w:val="006F0BF2"/>
    <w:rsid w:val="006F24C2"/>
    <w:rsid w:val="006F3D37"/>
    <w:rsid w:val="006F5819"/>
    <w:rsid w:val="00700D0E"/>
    <w:rsid w:val="00703705"/>
    <w:rsid w:val="00704839"/>
    <w:rsid w:val="0070695D"/>
    <w:rsid w:val="007254F6"/>
    <w:rsid w:val="007268BA"/>
    <w:rsid w:val="00726BC3"/>
    <w:rsid w:val="007271D2"/>
    <w:rsid w:val="007305A7"/>
    <w:rsid w:val="00730948"/>
    <w:rsid w:val="00732F9F"/>
    <w:rsid w:val="007366AB"/>
    <w:rsid w:val="00745457"/>
    <w:rsid w:val="0075154B"/>
    <w:rsid w:val="00753A81"/>
    <w:rsid w:val="00754E57"/>
    <w:rsid w:val="00763422"/>
    <w:rsid w:val="00770F57"/>
    <w:rsid w:val="007815CE"/>
    <w:rsid w:val="00783E4D"/>
    <w:rsid w:val="007918B7"/>
    <w:rsid w:val="007A3E28"/>
    <w:rsid w:val="007B3C95"/>
    <w:rsid w:val="007B3FFA"/>
    <w:rsid w:val="007C5830"/>
    <w:rsid w:val="007C61A1"/>
    <w:rsid w:val="007D1204"/>
    <w:rsid w:val="007D1831"/>
    <w:rsid w:val="007D3265"/>
    <w:rsid w:val="007D7E84"/>
    <w:rsid w:val="007E2E73"/>
    <w:rsid w:val="007F597B"/>
    <w:rsid w:val="00803A19"/>
    <w:rsid w:val="008040B0"/>
    <w:rsid w:val="00813B38"/>
    <w:rsid w:val="008159F5"/>
    <w:rsid w:val="00816165"/>
    <w:rsid w:val="008167F4"/>
    <w:rsid w:val="00821ABA"/>
    <w:rsid w:val="00832A7A"/>
    <w:rsid w:val="00834D12"/>
    <w:rsid w:val="0083794F"/>
    <w:rsid w:val="00841E8A"/>
    <w:rsid w:val="0084628A"/>
    <w:rsid w:val="00847CFE"/>
    <w:rsid w:val="00856C9D"/>
    <w:rsid w:val="00857B8C"/>
    <w:rsid w:val="00860BDD"/>
    <w:rsid w:val="00861F0A"/>
    <w:rsid w:val="00862F2C"/>
    <w:rsid w:val="00865C75"/>
    <w:rsid w:val="00874B57"/>
    <w:rsid w:val="00881E4F"/>
    <w:rsid w:val="00881FE1"/>
    <w:rsid w:val="00883A4B"/>
    <w:rsid w:val="00884A71"/>
    <w:rsid w:val="0088638A"/>
    <w:rsid w:val="00886A95"/>
    <w:rsid w:val="0088798D"/>
    <w:rsid w:val="00891358"/>
    <w:rsid w:val="00891A95"/>
    <w:rsid w:val="00892ED8"/>
    <w:rsid w:val="008A1BAD"/>
    <w:rsid w:val="008A5049"/>
    <w:rsid w:val="008B41A1"/>
    <w:rsid w:val="008B7F91"/>
    <w:rsid w:val="008C72F2"/>
    <w:rsid w:val="008C7E78"/>
    <w:rsid w:val="008D5402"/>
    <w:rsid w:val="008D6958"/>
    <w:rsid w:val="008F4E47"/>
    <w:rsid w:val="008F6F52"/>
    <w:rsid w:val="008F7F58"/>
    <w:rsid w:val="0090394D"/>
    <w:rsid w:val="00905EB8"/>
    <w:rsid w:val="00907D19"/>
    <w:rsid w:val="00910F57"/>
    <w:rsid w:val="0091451D"/>
    <w:rsid w:val="0091496F"/>
    <w:rsid w:val="0091715C"/>
    <w:rsid w:val="00921205"/>
    <w:rsid w:val="00922B59"/>
    <w:rsid w:val="009244C2"/>
    <w:rsid w:val="00924E8D"/>
    <w:rsid w:val="0092633B"/>
    <w:rsid w:val="00926AA6"/>
    <w:rsid w:val="0093020A"/>
    <w:rsid w:val="009315F8"/>
    <w:rsid w:val="0093613B"/>
    <w:rsid w:val="00943A8D"/>
    <w:rsid w:val="00946B7A"/>
    <w:rsid w:val="00946F19"/>
    <w:rsid w:val="00950D27"/>
    <w:rsid w:val="00961D7C"/>
    <w:rsid w:val="0096201B"/>
    <w:rsid w:val="0096447E"/>
    <w:rsid w:val="00971B76"/>
    <w:rsid w:val="00980096"/>
    <w:rsid w:val="00981699"/>
    <w:rsid w:val="0098718C"/>
    <w:rsid w:val="009925AC"/>
    <w:rsid w:val="009A26F9"/>
    <w:rsid w:val="009B10C2"/>
    <w:rsid w:val="009B3443"/>
    <w:rsid w:val="009B70DD"/>
    <w:rsid w:val="009C5BF1"/>
    <w:rsid w:val="009C658A"/>
    <w:rsid w:val="009C7F8E"/>
    <w:rsid w:val="009D0A11"/>
    <w:rsid w:val="009D7847"/>
    <w:rsid w:val="009F00A3"/>
    <w:rsid w:val="009F36EC"/>
    <w:rsid w:val="00A0147C"/>
    <w:rsid w:val="00A1410D"/>
    <w:rsid w:val="00A20968"/>
    <w:rsid w:val="00A272E3"/>
    <w:rsid w:val="00A33709"/>
    <w:rsid w:val="00A3504A"/>
    <w:rsid w:val="00A4749E"/>
    <w:rsid w:val="00A516A0"/>
    <w:rsid w:val="00A54AE1"/>
    <w:rsid w:val="00A55271"/>
    <w:rsid w:val="00A6086B"/>
    <w:rsid w:val="00A62C9A"/>
    <w:rsid w:val="00A640AC"/>
    <w:rsid w:val="00A71737"/>
    <w:rsid w:val="00A720A7"/>
    <w:rsid w:val="00A81726"/>
    <w:rsid w:val="00A8173E"/>
    <w:rsid w:val="00A8568C"/>
    <w:rsid w:val="00A85E53"/>
    <w:rsid w:val="00A87068"/>
    <w:rsid w:val="00A872F3"/>
    <w:rsid w:val="00A91319"/>
    <w:rsid w:val="00AA34B8"/>
    <w:rsid w:val="00AA3868"/>
    <w:rsid w:val="00AA4ADC"/>
    <w:rsid w:val="00AB1851"/>
    <w:rsid w:val="00AB5E85"/>
    <w:rsid w:val="00AC00BA"/>
    <w:rsid w:val="00AC239E"/>
    <w:rsid w:val="00AC247B"/>
    <w:rsid w:val="00AC4572"/>
    <w:rsid w:val="00AC5B37"/>
    <w:rsid w:val="00AD7212"/>
    <w:rsid w:val="00AE1B17"/>
    <w:rsid w:val="00AE1B6B"/>
    <w:rsid w:val="00AE1CA4"/>
    <w:rsid w:val="00B023DF"/>
    <w:rsid w:val="00B076EC"/>
    <w:rsid w:val="00B14E6B"/>
    <w:rsid w:val="00B1661F"/>
    <w:rsid w:val="00B169EB"/>
    <w:rsid w:val="00B17890"/>
    <w:rsid w:val="00B3233C"/>
    <w:rsid w:val="00B34B76"/>
    <w:rsid w:val="00B37B73"/>
    <w:rsid w:val="00B42943"/>
    <w:rsid w:val="00B50CFF"/>
    <w:rsid w:val="00B517E3"/>
    <w:rsid w:val="00B53563"/>
    <w:rsid w:val="00B62A8E"/>
    <w:rsid w:val="00B670F0"/>
    <w:rsid w:val="00B71036"/>
    <w:rsid w:val="00B750F2"/>
    <w:rsid w:val="00B75965"/>
    <w:rsid w:val="00B93B67"/>
    <w:rsid w:val="00B94F81"/>
    <w:rsid w:val="00BA082D"/>
    <w:rsid w:val="00BB173E"/>
    <w:rsid w:val="00BB6A1D"/>
    <w:rsid w:val="00BB6F92"/>
    <w:rsid w:val="00BC11EB"/>
    <w:rsid w:val="00BC4C81"/>
    <w:rsid w:val="00BC558F"/>
    <w:rsid w:val="00BD010A"/>
    <w:rsid w:val="00BD0C37"/>
    <w:rsid w:val="00BD5FFE"/>
    <w:rsid w:val="00BE245D"/>
    <w:rsid w:val="00BE413C"/>
    <w:rsid w:val="00BE4A97"/>
    <w:rsid w:val="00BE4D0F"/>
    <w:rsid w:val="00BF3C2F"/>
    <w:rsid w:val="00C05DD7"/>
    <w:rsid w:val="00C14F85"/>
    <w:rsid w:val="00C1591C"/>
    <w:rsid w:val="00C247AD"/>
    <w:rsid w:val="00C318A2"/>
    <w:rsid w:val="00C324FD"/>
    <w:rsid w:val="00C3374B"/>
    <w:rsid w:val="00C35401"/>
    <w:rsid w:val="00C36873"/>
    <w:rsid w:val="00C37E89"/>
    <w:rsid w:val="00C45B57"/>
    <w:rsid w:val="00C5017F"/>
    <w:rsid w:val="00C5373B"/>
    <w:rsid w:val="00C5414D"/>
    <w:rsid w:val="00C65359"/>
    <w:rsid w:val="00C6608D"/>
    <w:rsid w:val="00C722D6"/>
    <w:rsid w:val="00C77F0A"/>
    <w:rsid w:val="00C85AA9"/>
    <w:rsid w:val="00C87428"/>
    <w:rsid w:val="00CB7878"/>
    <w:rsid w:val="00CC0667"/>
    <w:rsid w:val="00CC2849"/>
    <w:rsid w:val="00CC56ED"/>
    <w:rsid w:val="00CC63D9"/>
    <w:rsid w:val="00CD0404"/>
    <w:rsid w:val="00CD0E6D"/>
    <w:rsid w:val="00CF0120"/>
    <w:rsid w:val="00CF490B"/>
    <w:rsid w:val="00D036C8"/>
    <w:rsid w:val="00D07C13"/>
    <w:rsid w:val="00D07C69"/>
    <w:rsid w:val="00D34829"/>
    <w:rsid w:val="00D37BF0"/>
    <w:rsid w:val="00D41187"/>
    <w:rsid w:val="00D41C1E"/>
    <w:rsid w:val="00D51DAE"/>
    <w:rsid w:val="00D535F7"/>
    <w:rsid w:val="00D543BD"/>
    <w:rsid w:val="00D5447A"/>
    <w:rsid w:val="00D57004"/>
    <w:rsid w:val="00D642E4"/>
    <w:rsid w:val="00D66BC7"/>
    <w:rsid w:val="00D73B6B"/>
    <w:rsid w:val="00D80457"/>
    <w:rsid w:val="00D829F9"/>
    <w:rsid w:val="00D925B4"/>
    <w:rsid w:val="00D942B5"/>
    <w:rsid w:val="00DA5933"/>
    <w:rsid w:val="00DB30F4"/>
    <w:rsid w:val="00DB5865"/>
    <w:rsid w:val="00DB7157"/>
    <w:rsid w:val="00DC7002"/>
    <w:rsid w:val="00DC73A8"/>
    <w:rsid w:val="00DD13CD"/>
    <w:rsid w:val="00DD2EB4"/>
    <w:rsid w:val="00DD76E0"/>
    <w:rsid w:val="00DE3636"/>
    <w:rsid w:val="00DE5086"/>
    <w:rsid w:val="00E039B6"/>
    <w:rsid w:val="00E04F6C"/>
    <w:rsid w:val="00E16667"/>
    <w:rsid w:val="00E22309"/>
    <w:rsid w:val="00E23BCB"/>
    <w:rsid w:val="00E23C79"/>
    <w:rsid w:val="00E30DA9"/>
    <w:rsid w:val="00E324F2"/>
    <w:rsid w:val="00E452B9"/>
    <w:rsid w:val="00E50B9A"/>
    <w:rsid w:val="00E51493"/>
    <w:rsid w:val="00E55FBD"/>
    <w:rsid w:val="00E60A69"/>
    <w:rsid w:val="00E60F04"/>
    <w:rsid w:val="00E65132"/>
    <w:rsid w:val="00E81BC4"/>
    <w:rsid w:val="00E97062"/>
    <w:rsid w:val="00EA0170"/>
    <w:rsid w:val="00EA25D5"/>
    <w:rsid w:val="00EB0622"/>
    <w:rsid w:val="00EB32B4"/>
    <w:rsid w:val="00EC4DDA"/>
    <w:rsid w:val="00EC5D82"/>
    <w:rsid w:val="00EC727E"/>
    <w:rsid w:val="00EE3DCC"/>
    <w:rsid w:val="00EE50BA"/>
    <w:rsid w:val="00EE5552"/>
    <w:rsid w:val="00F007B8"/>
    <w:rsid w:val="00F11A40"/>
    <w:rsid w:val="00F131C8"/>
    <w:rsid w:val="00F131D0"/>
    <w:rsid w:val="00F14DD1"/>
    <w:rsid w:val="00F16C20"/>
    <w:rsid w:val="00F20417"/>
    <w:rsid w:val="00F2089D"/>
    <w:rsid w:val="00F25E32"/>
    <w:rsid w:val="00F35BB3"/>
    <w:rsid w:val="00F43894"/>
    <w:rsid w:val="00F46EB9"/>
    <w:rsid w:val="00F551C8"/>
    <w:rsid w:val="00F574BE"/>
    <w:rsid w:val="00F71628"/>
    <w:rsid w:val="00F71B87"/>
    <w:rsid w:val="00F77636"/>
    <w:rsid w:val="00F82C2D"/>
    <w:rsid w:val="00F82CC5"/>
    <w:rsid w:val="00F8366D"/>
    <w:rsid w:val="00F86907"/>
    <w:rsid w:val="00F9043C"/>
    <w:rsid w:val="00F92500"/>
    <w:rsid w:val="00FA3964"/>
    <w:rsid w:val="00FA7FA9"/>
    <w:rsid w:val="00FB31CB"/>
    <w:rsid w:val="00FB36B5"/>
    <w:rsid w:val="00FB75A4"/>
    <w:rsid w:val="00FC2B19"/>
    <w:rsid w:val="00FC306A"/>
    <w:rsid w:val="00FC33AF"/>
    <w:rsid w:val="00FD2049"/>
    <w:rsid w:val="00FD51C6"/>
    <w:rsid w:val="00FE1704"/>
    <w:rsid w:val="00FE2676"/>
    <w:rsid w:val="00FE5832"/>
    <w:rsid w:val="00FE60BF"/>
    <w:rsid w:val="00FE6677"/>
    <w:rsid w:val="00FF5D95"/>
    <w:rsid w:val="00FF7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F7DF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A396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tabs>
        <w:tab w:val="clear" w:pos="397"/>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
    <w:link w:val="20"/>
    <w:qFormat/>
    <w:rsid w:val="00A91319"/>
    <w:pPr>
      <w:numPr>
        <w:ilvl w:val="1"/>
        <w:numId w:val="1"/>
      </w:num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paragraph" w:customStyle="1" w:styleId="Agreement">
    <w:name w:val="Agreement"/>
    <w:basedOn w:val="a"/>
    <w:next w:val="a"/>
    <w:uiPriority w:val="99"/>
    <w:qFormat/>
    <w:rsid w:val="00E51493"/>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TAHChar">
    <w:name w:val="TAH Char"/>
    <w:qFormat/>
    <w:rsid w:val="006F5819"/>
    <w:rPr>
      <w:rFonts w:ascii="Arial" w:hAnsi="Arial"/>
      <w:b/>
      <w:sz w:val="18"/>
      <w:lang w:val="en-GB" w:eastAsia="en-US"/>
    </w:rPr>
  </w:style>
  <w:style w:type="paragraph" w:customStyle="1" w:styleId="FirstChange">
    <w:name w:val="First Change"/>
    <w:basedOn w:val="a"/>
    <w:qFormat/>
    <w:rsid w:val="00E22309"/>
    <w:pPr>
      <w:overflowPunct/>
      <w:autoSpaceDE/>
      <w:autoSpaceDN/>
      <w:adjustRightInd/>
      <w:spacing w:line="259" w:lineRule="auto"/>
      <w:jc w:val="center"/>
      <w:textAlignment w:val="auto"/>
    </w:pPr>
    <w:rPr>
      <w:rFonts w:eastAsia="宋体"/>
      <w:color w:val="FF0000"/>
    </w:rPr>
  </w:style>
  <w:style w:type="paragraph" w:customStyle="1" w:styleId="B1">
    <w:name w:val="B1"/>
    <w:basedOn w:val="af9"/>
    <w:link w:val="B1Zchn"/>
    <w:rsid w:val="00627A98"/>
    <w:pPr>
      <w:ind w:left="568" w:hanging="284"/>
      <w:contextualSpacing w:val="0"/>
    </w:pPr>
    <w:rPr>
      <w:lang w:eastAsia="ja-JP"/>
    </w:rPr>
  </w:style>
  <w:style w:type="character" w:customStyle="1" w:styleId="B1Zchn">
    <w:name w:val="B1 Zchn"/>
    <w:link w:val="B1"/>
    <w:rsid w:val="00627A98"/>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627A98"/>
    <w:pPr>
      <w:ind w:left="283" w:hanging="283"/>
      <w:contextualSpacing/>
    </w:pPr>
  </w:style>
  <w:style w:type="paragraph" w:customStyle="1" w:styleId="TH">
    <w:name w:val="TH"/>
    <w:basedOn w:val="a"/>
    <w:link w:val="THChar"/>
    <w:rsid w:val="001F5F3F"/>
    <w:pPr>
      <w:keepNext/>
      <w:keepLines/>
      <w:spacing w:before="60"/>
      <w:jc w:val="center"/>
    </w:pPr>
    <w:rPr>
      <w:rFonts w:ascii="Arial" w:hAnsi="Arial"/>
      <w:b/>
      <w:lang w:eastAsia="ja-JP"/>
    </w:rPr>
  </w:style>
  <w:style w:type="character" w:customStyle="1" w:styleId="THChar">
    <w:name w:val="TH Char"/>
    <w:link w:val="TH"/>
    <w:qFormat/>
    <w:rsid w:val="001F5F3F"/>
    <w:rPr>
      <w:rFonts w:ascii="Arial" w:eastAsia="Times New Roman" w:hAnsi="Arial" w:cs="Times New Roman"/>
      <w:b/>
      <w:kern w:val="0"/>
      <w:sz w:val="20"/>
      <w:szCs w:val="20"/>
      <w:lang w:val="en-GB" w:eastAsia="ja-JP"/>
    </w:rPr>
  </w:style>
  <w:style w:type="paragraph" w:customStyle="1" w:styleId="TF">
    <w:name w:val="TF"/>
    <w:basedOn w:val="TH"/>
    <w:link w:val="TFChar"/>
    <w:rsid w:val="001F5F3F"/>
    <w:pPr>
      <w:keepNext w:val="0"/>
      <w:spacing w:before="0" w:after="240"/>
    </w:pPr>
  </w:style>
  <w:style w:type="character" w:customStyle="1" w:styleId="TFChar">
    <w:name w:val="TF Char"/>
    <w:link w:val="TF"/>
    <w:qFormat/>
    <w:rsid w:val="001F5F3F"/>
    <w:rPr>
      <w:rFonts w:ascii="Arial" w:eastAsia="Times New Roman" w:hAnsi="Arial" w:cs="Times New Roman"/>
      <w:b/>
      <w:kern w:val="0"/>
      <w:sz w:val="20"/>
      <w:szCs w:val="20"/>
      <w:lang w:val="en-GB" w:eastAsia="ja-JP"/>
    </w:rPr>
  </w:style>
  <w:style w:type="paragraph" w:customStyle="1" w:styleId="11">
    <w:name w:val="列表段落1"/>
    <w:basedOn w:val="a"/>
    <w:rsid w:val="006D64BB"/>
    <w:pPr>
      <w:overflowPunct/>
      <w:autoSpaceDE/>
      <w:autoSpaceDN/>
      <w:adjustRightInd/>
      <w:spacing w:before="100" w:beforeAutospacing="1"/>
      <w:ind w:left="720"/>
      <w:contextualSpacing/>
      <w:textAlignment w:val="auto"/>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C37F815E-254D-43B7-A837-F0A5A8D8A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1900</Words>
  <Characters>10835</Characters>
  <Application>Microsoft Office Word</Application>
  <DocSecurity>0</DocSecurity>
  <Lines>90</Lines>
  <Paragraphs>25</Paragraphs>
  <ScaleCrop>false</ScaleCrop>
  <Company/>
  <LinksUpToDate>false</LinksUpToDate>
  <CharactersWithSpaces>12710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2023-02-16T08:57:00Z</dcterms:created>
  <dcterms:modified xsi:type="dcterms:W3CDTF">2023-02-17T05:56:00Z</dcterms:modified>
</cp:coreProperties>
</file>